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body>
    <w:p w:rsidR="00D02766" w:rsidP="00EE19AD" w:rsidRDefault="00694F16" w14:paraId="4C35F412" w14:textId="7CE20A4B">
      <w:r>
        <w:rPr>
          <w:noProof/>
        </w:rPr>
        <w:drawing>
          <wp:anchor distT="0" distB="0" distL="114300" distR="114300" simplePos="0" relativeHeight="251658240"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rsidR="00B3100E" w:rsidP="00EE19AD" w:rsidRDefault="00B3100E" w14:paraId="4CE14761" w14:textId="77777777"/>
    <w:p w:rsidR="00B3100E" w:rsidP="00822622" w:rsidRDefault="00B3100E" w14:paraId="797C4334" w14:textId="0A8E5C4C">
      <w:pPr>
        <w:pBdr>
          <w:bottom w:val="single" w:color="auto" w:sz="4" w:space="1"/>
        </w:pBdr>
      </w:pPr>
    </w:p>
    <w:p w:rsidR="003807AC" w:rsidP="00822622" w:rsidRDefault="003807AC" w14:paraId="2F2B2278" w14:textId="77777777">
      <w:pPr>
        <w:pBdr>
          <w:bottom w:val="single" w:color="auto" w:sz="4" w:space="1"/>
        </w:pBdr>
      </w:pPr>
    </w:p>
    <w:p w:rsidRPr="004D7623" w:rsidR="00F12E32" w:rsidP="00EE19AD" w:rsidRDefault="00F12E32" w14:paraId="24D623BF" w14:textId="5799BD72">
      <w:r w:rsidRPr="004D7623">
        <w:br/>
      </w:r>
    </w:p>
    <w:p w:rsidR="003807AC" w:rsidP="003807AC" w:rsidRDefault="003807AC" w14:paraId="46261B2C" w14:textId="77777777">
      <w:pPr>
        <w:rPr>
          <w:rFonts w:ascii="Arial" w:hAnsi="Arial" w:cs="Arial"/>
          <w:b/>
          <w:sz w:val="24"/>
        </w:rPr>
      </w:pPr>
      <w:r w:rsidRPr="00822622">
        <w:rPr>
          <w:rFonts w:ascii="Arial" w:hAnsi="Arial" w:cs="Arial"/>
          <w:b/>
          <w:sz w:val="24"/>
        </w:rPr>
        <w:t>Vedlegg 3 A</w:t>
      </w:r>
    </w:p>
    <w:p w:rsidR="003807AC" w:rsidP="003807AC" w:rsidRDefault="003807AC" w14:paraId="3EED3715" w14:textId="77777777">
      <w:pPr>
        <w:rPr>
          <w:rFonts w:ascii="Arial" w:hAnsi="Arial" w:cs="Arial"/>
          <w:b/>
          <w:sz w:val="24"/>
        </w:rPr>
      </w:pPr>
    </w:p>
    <w:p w:rsidRPr="00822622" w:rsidR="003807AC" w:rsidP="003807AC" w:rsidRDefault="003807AC" w14:paraId="2D670123" w14:textId="77777777">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rsidR="0085602E" w:rsidP="00EE19AD" w:rsidRDefault="0085602E" w14:paraId="4FF70BCC" w14:textId="77777777"/>
    <w:p w:rsidR="00694F16" w:rsidP="00EE19AD" w:rsidRDefault="00694F16" w14:paraId="31BE94E0" w14:textId="77777777"/>
    <w:p w:rsidR="003C6CB4" w:rsidP="00E93F4B" w:rsidRDefault="0085602E" w14:paraId="628307FE" w14:textId="77777777">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rsidR="003C6CB4" w:rsidRDefault="003C6CB4" w14:paraId="57D68DFD" w14:textId="0A1491BF">
      <w:pPr>
        <w:pStyle w:val="INNH2"/>
        <w:rPr>
          <w:rFonts w:asciiTheme="minorHAnsi" w:hAnsiTheme="minorHAnsi" w:eastAsiaTheme="minorEastAsia" w:cstheme="minorBidi"/>
          <w:b w:val="0"/>
          <w:noProof/>
          <w:kern w:val="2"/>
          <w:sz w:val="22"/>
          <w:szCs w:val="22"/>
          <w14:ligatures w14:val="standardContextual"/>
        </w:rPr>
      </w:pPr>
      <w:hyperlink w:history="1" w:anchor="_Toc145682103">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5D120045" w14:textId="41A9476A">
      <w:pPr>
        <w:pStyle w:val="INNH3"/>
        <w:rPr>
          <w:rFonts w:asciiTheme="minorHAnsi" w:hAnsiTheme="minorHAnsi" w:eastAsiaTheme="minorEastAsia" w:cstheme="minorBidi"/>
          <w:noProof/>
          <w:kern w:val="2"/>
          <w:sz w:val="22"/>
          <w:szCs w:val="22"/>
          <w14:ligatures w14:val="standardContextual"/>
        </w:rPr>
      </w:pPr>
      <w:hyperlink w:history="1" w:anchor="_Toc145682104">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6A13D59" w14:textId="09B2F3B2">
      <w:pPr>
        <w:pStyle w:val="INNH3"/>
        <w:rPr>
          <w:rFonts w:asciiTheme="minorHAnsi" w:hAnsiTheme="minorHAnsi" w:eastAsiaTheme="minorEastAsia" w:cstheme="minorBidi"/>
          <w:noProof/>
          <w:kern w:val="2"/>
          <w:sz w:val="22"/>
          <w:szCs w:val="22"/>
          <w14:ligatures w14:val="standardContextual"/>
        </w:rPr>
      </w:pPr>
      <w:hyperlink w:history="1" w:anchor="_Toc145682105">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42BB307C" w14:textId="18B69267">
      <w:pPr>
        <w:pStyle w:val="INNH3"/>
        <w:rPr>
          <w:rFonts w:asciiTheme="minorHAnsi" w:hAnsiTheme="minorHAnsi" w:eastAsiaTheme="minorEastAsia" w:cstheme="minorBidi"/>
          <w:noProof/>
          <w:kern w:val="2"/>
          <w:sz w:val="22"/>
          <w:szCs w:val="22"/>
          <w14:ligatures w14:val="standardContextual"/>
        </w:rPr>
      </w:pPr>
      <w:hyperlink w:history="1" w:anchor="_Toc145682106">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223FE4E2" w14:textId="05D737FC">
      <w:pPr>
        <w:pStyle w:val="INNH2"/>
        <w:rPr>
          <w:rFonts w:asciiTheme="minorHAnsi" w:hAnsiTheme="minorHAnsi" w:eastAsiaTheme="minorEastAsia" w:cstheme="minorBidi"/>
          <w:b w:val="0"/>
          <w:noProof/>
          <w:kern w:val="2"/>
          <w:sz w:val="22"/>
          <w:szCs w:val="22"/>
          <w14:ligatures w14:val="standardContextual"/>
        </w:rPr>
      </w:pPr>
      <w:hyperlink w:history="1" w:anchor="_Toc145682107">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083C71CB" w14:textId="49327395">
      <w:pPr>
        <w:pStyle w:val="INNH3"/>
        <w:rPr>
          <w:rFonts w:asciiTheme="minorHAnsi" w:hAnsiTheme="minorHAnsi" w:eastAsiaTheme="minorEastAsia" w:cstheme="minorBidi"/>
          <w:noProof/>
          <w:kern w:val="2"/>
          <w:sz w:val="22"/>
          <w:szCs w:val="22"/>
          <w14:ligatures w14:val="standardContextual"/>
        </w:rPr>
      </w:pPr>
      <w:hyperlink w:history="1" w:anchor="_Toc145682108">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1E63B5C" w14:textId="795B2809">
      <w:pPr>
        <w:pStyle w:val="INNH3"/>
        <w:rPr>
          <w:rFonts w:asciiTheme="minorHAnsi" w:hAnsiTheme="minorHAnsi" w:eastAsiaTheme="minorEastAsia" w:cstheme="minorBidi"/>
          <w:noProof/>
          <w:kern w:val="2"/>
          <w:sz w:val="22"/>
          <w:szCs w:val="22"/>
          <w14:ligatures w14:val="standardContextual"/>
        </w:rPr>
      </w:pPr>
      <w:hyperlink w:history="1" w:anchor="_Toc145682109">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rsidR="003C6CB4" w:rsidRDefault="003C6CB4" w14:paraId="487FFE41" w14:textId="015BDFBE">
      <w:pPr>
        <w:pStyle w:val="INNH3"/>
        <w:rPr>
          <w:rFonts w:asciiTheme="minorHAnsi" w:hAnsiTheme="minorHAnsi" w:eastAsiaTheme="minorEastAsia" w:cstheme="minorBidi"/>
          <w:noProof/>
          <w:kern w:val="2"/>
          <w:sz w:val="22"/>
          <w:szCs w:val="22"/>
          <w14:ligatures w14:val="standardContextual"/>
        </w:rPr>
      </w:pPr>
      <w:hyperlink w:history="1" w:anchor="_Toc145682110">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rsidR="003C6CB4" w:rsidRDefault="003C6CB4" w14:paraId="7149E88A" w14:textId="3B034DAA">
      <w:pPr>
        <w:pStyle w:val="INNH3"/>
        <w:rPr>
          <w:rFonts w:asciiTheme="minorHAnsi" w:hAnsiTheme="minorHAnsi" w:eastAsiaTheme="minorEastAsia" w:cstheme="minorBidi"/>
          <w:noProof/>
          <w:kern w:val="2"/>
          <w:sz w:val="22"/>
          <w:szCs w:val="22"/>
          <w14:ligatures w14:val="standardContextual"/>
        </w:rPr>
      </w:pPr>
      <w:hyperlink w:history="1" w:anchor="_Toc14568211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B6AE9AC" w14:textId="0D48FB4B">
      <w:pPr>
        <w:pStyle w:val="INNH3"/>
        <w:rPr>
          <w:rFonts w:asciiTheme="minorHAnsi" w:hAnsiTheme="minorHAnsi" w:eastAsiaTheme="minorEastAsia" w:cstheme="minorBidi"/>
          <w:noProof/>
          <w:kern w:val="2"/>
          <w:sz w:val="22"/>
          <w:szCs w:val="22"/>
          <w14:ligatures w14:val="standardContextual"/>
        </w:rPr>
      </w:pPr>
      <w:hyperlink w:history="1" w:anchor="_Toc145682112">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0F9348EC" w14:textId="52385BB9">
      <w:pPr>
        <w:pStyle w:val="INNH3"/>
        <w:rPr>
          <w:rFonts w:asciiTheme="minorHAnsi" w:hAnsiTheme="minorHAnsi" w:eastAsiaTheme="minorEastAsia" w:cstheme="minorBidi"/>
          <w:noProof/>
          <w:kern w:val="2"/>
          <w:sz w:val="22"/>
          <w:szCs w:val="22"/>
          <w14:ligatures w14:val="standardContextual"/>
        </w:rPr>
      </w:pPr>
      <w:hyperlink w:history="1" w:anchor="_Toc145682113">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20614C9E" w14:textId="4368410B">
      <w:pPr>
        <w:pStyle w:val="INNH2"/>
        <w:rPr>
          <w:rFonts w:asciiTheme="minorHAnsi" w:hAnsiTheme="minorHAnsi" w:eastAsiaTheme="minorEastAsia" w:cstheme="minorBidi"/>
          <w:b w:val="0"/>
          <w:noProof/>
          <w:kern w:val="2"/>
          <w:sz w:val="22"/>
          <w:szCs w:val="22"/>
          <w14:ligatures w14:val="standardContextual"/>
        </w:rPr>
      </w:pPr>
      <w:hyperlink w:history="1" w:anchor="_Toc145682114">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4FC51CCB" w14:textId="0EBF6A04">
      <w:pPr>
        <w:pStyle w:val="INNH3"/>
        <w:rPr>
          <w:rFonts w:asciiTheme="minorHAnsi" w:hAnsiTheme="minorHAnsi" w:eastAsiaTheme="minorEastAsia" w:cstheme="minorBidi"/>
          <w:noProof/>
          <w:kern w:val="2"/>
          <w:sz w:val="22"/>
          <w:szCs w:val="22"/>
          <w14:ligatures w14:val="standardContextual"/>
        </w:rPr>
      </w:pPr>
      <w:hyperlink w:history="1" w:anchor="_Toc145682115">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57EE77F4" w14:textId="6A39FB18">
      <w:pPr>
        <w:pStyle w:val="INNH3"/>
        <w:rPr>
          <w:rFonts w:asciiTheme="minorHAnsi" w:hAnsiTheme="minorHAnsi" w:eastAsiaTheme="minorEastAsia" w:cstheme="minorBidi"/>
          <w:noProof/>
          <w:kern w:val="2"/>
          <w:sz w:val="22"/>
          <w:szCs w:val="22"/>
          <w14:ligatures w14:val="standardContextual"/>
        </w:rPr>
      </w:pPr>
      <w:hyperlink w:history="1" w:anchor="_Toc145682116">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727CAE2B" w14:textId="4684C25C">
      <w:pPr>
        <w:pStyle w:val="INNH3"/>
        <w:rPr>
          <w:rFonts w:asciiTheme="minorHAnsi" w:hAnsiTheme="minorHAnsi" w:eastAsiaTheme="minorEastAsia" w:cstheme="minorBidi"/>
          <w:noProof/>
          <w:kern w:val="2"/>
          <w:sz w:val="22"/>
          <w:szCs w:val="22"/>
          <w14:ligatures w14:val="standardContextual"/>
        </w:rPr>
      </w:pPr>
      <w:hyperlink w:history="1" w:anchor="_Toc145682117">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432A25B" w14:textId="2F44D687">
      <w:pPr>
        <w:pStyle w:val="INNH3"/>
        <w:rPr>
          <w:rFonts w:asciiTheme="minorHAnsi" w:hAnsiTheme="minorHAnsi" w:eastAsiaTheme="minorEastAsia" w:cstheme="minorBidi"/>
          <w:noProof/>
          <w:kern w:val="2"/>
          <w:sz w:val="22"/>
          <w:szCs w:val="22"/>
          <w14:ligatures w14:val="standardContextual"/>
        </w:rPr>
      </w:pPr>
      <w:hyperlink w:history="1" w:anchor="_Toc145682118">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58B44EB" w14:textId="7F443975">
      <w:pPr>
        <w:pStyle w:val="INNH3"/>
        <w:rPr>
          <w:rFonts w:asciiTheme="minorHAnsi" w:hAnsiTheme="minorHAnsi" w:eastAsiaTheme="minorEastAsia" w:cstheme="minorBidi"/>
          <w:noProof/>
          <w:kern w:val="2"/>
          <w:sz w:val="22"/>
          <w:szCs w:val="22"/>
          <w14:ligatures w14:val="standardContextual"/>
        </w:rPr>
      </w:pPr>
      <w:hyperlink w:history="1" w:anchor="_Toc145682119">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ADFA644" w14:textId="791E5F45">
      <w:pPr>
        <w:pStyle w:val="INNH3"/>
        <w:rPr>
          <w:rFonts w:asciiTheme="minorHAnsi" w:hAnsiTheme="minorHAnsi" w:eastAsiaTheme="minorEastAsia" w:cstheme="minorBidi"/>
          <w:noProof/>
          <w:kern w:val="2"/>
          <w:sz w:val="22"/>
          <w:szCs w:val="22"/>
          <w14:ligatures w14:val="standardContextual"/>
        </w:rPr>
      </w:pPr>
      <w:hyperlink w:history="1" w:anchor="_Toc145682120">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0FA4FB4" w14:textId="3EAE7AE7">
      <w:pPr>
        <w:pStyle w:val="INNH2"/>
        <w:rPr>
          <w:rFonts w:asciiTheme="minorHAnsi" w:hAnsiTheme="minorHAnsi" w:eastAsiaTheme="minorEastAsia" w:cstheme="minorBidi"/>
          <w:b w:val="0"/>
          <w:noProof/>
          <w:kern w:val="2"/>
          <w:sz w:val="22"/>
          <w:szCs w:val="22"/>
          <w14:ligatures w14:val="standardContextual"/>
        </w:rPr>
      </w:pPr>
      <w:hyperlink w:history="1" w:anchor="_Toc14568212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6DD06D6D" w14:textId="465572AD">
      <w:pPr>
        <w:pStyle w:val="INNH2"/>
        <w:rPr>
          <w:rFonts w:asciiTheme="minorHAnsi" w:hAnsiTheme="minorHAnsi" w:eastAsiaTheme="minorEastAsia" w:cstheme="minorBidi"/>
          <w:b w:val="0"/>
          <w:noProof/>
          <w:kern w:val="2"/>
          <w:sz w:val="22"/>
          <w:szCs w:val="22"/>
          <w14:ligatures w14:val="standardContextual"/>
        </w:rPr>
      </w:pPr>
      <w:hyperlink w:history="1" w:anchor="_Toc145682122">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02E1E9" w14:textId="515A88EF">
      <w:pPr>
        <w:pStyle w:val="INNH3"/>
        <w:rPr>
          <w:rFonts w:asciiTheme="minorHAnsi" w:hAnsiTheme="minorHAnsi" w:eastAsiaTheme="minorEastAsia" w:cstheme="minorBidi"/>
          <w:noProof/>
          <w:kern w:val="2"/>
          <w:sz w:val="22"/>
          <w:szCs w:val="22"/>
          <w14:ligatures w14:val="standardContextual"/>
        </w:rPr>
      </w:pPr>
      <w:hyperlink w:history="1" w:anchor="_Toc145682123">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9A19677" w14:textId="13AEDB3A">
      <w:pPr>
        <w:pStyle w:val="INNH3"/>
        <w:rPr>
          <w:rFonts w:asciiTheme="minorHAnsi" w:hAnsiTheme="minorHAnsi" w:eastAsiaTheme="minorEastAsia" w:cstheme="minorBidi"/>
          <w:noProof/>
          <w:kern w:val="2"/>
          <w:sz w:val="22"/>
          <w:szCs w:val="22"/>
          <w14:ligatures w14:val="standardContextual"/>
        </w:rPr>
      </w:pPr>
      <w:hyperlink w:history="1" w:anchor="_Toc145682124">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161F96" w14:textId="5E4E0D34">
      <w:pPr>
        <w:pStyle w:val="INNH2"/>
        <w:rPr>
          <w:rFonts w:asciiTheme="minorHAnsi" w:hAnsiTheme="minorHAnsi" w:eastAsiaTheme="minorEastAsia" w:cstheme="minorBidi"/>
          <w:b w:val="0"/>
          <w:noProof/>
          <w:kern w:val="2"/>
          <w:sz w:val="22"/>
          <w:szCs w:val="22"/>
          <w14:ligatures w14:val="standardContextual"/>
        </w:rPr>
      </w:pPr>
      <w:hyperlink w:history="1" w:anchor="_Toc145682125">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6C6747D" w14:textId="47C5028A">
      <w:pPr>
        <w:pStyle w:val="INNH3"/>
        <w:rPr>
          <w:rFonts w:asciiTheme="minorHAnsi" w:hAnsiTheme="minorHAnsi" w:eastAsiaTheme="minorEastAsia" w:cstheme="minorBidi"/>
          <w:noProof/>
          <w:kern w:val="2"/>
          <w:sz w:val="22"/>
          <w:szCs w:val="22"/>
          <w14:ligatures w14:val="standardContextual"/>
        </w:rPr>
      </w:pPr>
      <w:hyperlink w:history="1" w:anchor="_Toc145682126">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66FC5B0" w14:textId="54EA7C2C">
      <w:pPr>
        <w:pStyle w:val="INNH3"/>
        <w:rPr>
          <w:rFonts w:asciiTheme="minorHAnsi" w:hAnsiTheme="minorHAnsi" w:eastAsiaTheme="minorEastAsia" w:cstheme="minorBidi"/>
          <w:noProof/>
          <w:kern w:val="2"/>
          <w:sz w:val="22"/>
          <w:szCs w:val="22"/>
          <w14:ligatures w14:val="standardContextual"/>
        </w:rPr>
      </w:pPr>
      <w:hyperlink w:history="1" w:anchor="_Toc145682127">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8FFC887" w14:textId="4EFCD682">
      <w:pPr>
        <w:pStyle w:val="INNH3"/>
        <w:rPr>
          <w:rFonts w:asciiTheme="minorHAnsi" w:hAnsiTheme="minorHAnsi" w:eastAsiaTheme="minorEastAsia" w:cstheme="minorBidi"/>
          <w:noProof/>
          <w:kern w:val="2"/>
          <w:sz w:val="22"/>
          <w:szCs w:val="22"/>
          <w14:ligatures w14:val="standardContextual"/>
        </w:rPr>
      </w:pPr>
      <w:hyperlink w:history="1" w:anchor="_Toc145682128">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BCC9D9" w14:textId="136A8B7D">
      <w:pPr>
        <w:pStyle w:val="INNH3"/>
        <w:rPr>
          <w:rFonts w:asciiTheme="minorHAnsi" w:hAnsiTheme="minorHAnsi" w:eastAsiaTheme="minorEastAsia" w:cstheme="minorBidi"/>
          <w:noProof/>
          <w:kern w:val="2"/>
          <w:sz w:val="22"/>
          <w:szCs w:val="22"/>
          <w14:ligatures w14:val="standardContextual"/>
        </w:rPr>
      </w:pPr>
      <w:hyperlink w:history="1" w:anchor="_Toc145682129">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984566" w14:textId="5B2ED529">
      <w:pPr>
        <w:pStyle w:val="INNH2"/>
        <w:rPr>
          <w:rFonts w:asciiTheme="minorHAnsi" w:hAnsiTheme="minorHAnsi" w:eastAsiaTheme="minorEastAsia" w:cstheme="minorBidi"/>
          <w:b w:val="0"/>
          <w:noProof/>
          <w:kern w:val="2"/>
          <w:sz w:val="22"/>
          <w:szCs w:val="22"/>
          <w14:ligatures w14:val="standardContextual"/>
        </w:rPr>
      </w:pPr>
      <w:hyperlink w:history="1" w:anchor="_Toc145682130">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CAB4368" w14:textId="257D757B">
      <w:pPr>
        <w:pStyle w:val="INNH3"/>
        <w:rPr>
          <w:rFonts w:asciiTheme="minorHAnsi" w:hAnsiTheme="minorHAnsi" w:eastAsiaTheme="minorEastAsia" w:cstheme="minorBidi"/>
          <w:noProof/>
          <w:kern w:val="2"/>
          <w:sz w:val="22"/>
          <w:szCs w:val="22"/>
          <w14:ligatures w14:val="standardContextual"/>
        </w:rPr>
      </w:pPr>
      <w:hyperlink w:history="1" w:anchor="_Toc14568213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7145AF3D" w14:textId="70284972">
      <w:pPr>
        <w:pStyle w:val="INNH3"/>
        <w:rPr>
          <w:rFonts w:asciiTheme="minorHAnsi" w:hAnsiTheme="minorHAnsi" w:eastAsiaTheme="minorEastAsia" w:cstheme="minorBidi"/>
          <w:noProof/>
          <w:kern w:val="2"/>
          <w:sz w:val="22"/>
          <w:szCs w:val="22"/>
          <w14:ligatures w14:val="standardContextual"/>
        </w:rPr>
      </w:pPr>
      <w:hyperlink w:history="1" w:anchor="_Toc145682132">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960BBC9" w14:textId="48BE7589">
      <w:pPr>
        <w:pStyle w:val="INNH2"/>
        <w:rPr>
          <w:rFonts w:asciiTheme="minorHAnsi" w:hAnsiTheme="minorHAnsi" w:eastAsiaTheme="minorEastAsia" w:cstheme="minorBidi"/>
          <w:b w:val="0"/>
          <w:noProof/>
          <w:kern w:val="2"/>
          <w:sz w:val="22"/>
          <w:szCs w:val="22"/>
          <w14:ligatures w14:val="standardContextual"/>
        </w:rPr>
      </w:pPr>
      <w:hyperlink w:history="1" w:anchor="_Toc145682133">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F10D4FA" w14:textId="40A377BF">
      <w:pPr>
        <w:pStyle w:val="INNH3"/>
        <w:rPr>
          <w:rFonts w:asciiTheme="minorHAnsi" w:hAnsiTheme="minorHAnsi" w:eastAsiaTheme="minorEastAsia" w:cstheme="minorBidi"/>
          <w:noProof/>
          <w:kern w:val="2"/>
          <w:sz w:val="22"/>
          <w:szCs w:val="22"/>
          <w14:ligatures w14:val="standardContextual"/>
        </w:rPr>
      </w:pPr>
      <w:hyperlink w:history="1" w:anchor="_Toc145682134">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33C7552F" w14:textId="0C927C7A">
      <w:pPr>
        <w:pStyle w:val="INNH3"/>
        <w:rPr>
          <w:rFonts w:asciiTheme="minorHAnsi" w:hAnsiTheme="minorHAnsi" w:eastAsiaTheme="minorEastAsia" w:cstheme="minorBidi"/>
          <w:noProof/>
          <w:kern w:val="2"/>
          <w:sz w:val="22"/>
          <w:szCs w:val="22"/>
          <w14:ligatures w14:val="standardContextual"/>
        </w:rPr>
      </w:pPr>
      <w:hyperlink w:history="1" w:anchor="_Toc145682135">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11BC82A" w14:textId="11ACACC8">
      <w:pPr>
        <w:pStyle w:val="INNH3"/>
        <w:rPr>
          <w:rFonts w:asciiTheme="minorHAnsi" w:hAnsiTheme="minorHAnsi" w:eastAsiaTheme="minorEastAsia" w:cstheme="minorBidi"/>
          <w:noProof/>
          <w:kern w:val="2"/>
          <w:sz w:val="22"/>
          <w:szCs w:val="22"/>
          <w14:ligatures w14:val="standardContextual"/>
        </w:rPr>
      </w:pPr>
      <w:hyperlink w:history="1" w:anchor="_Toc145682136">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1DAAFCD" w14:textId="7881A212">
      <w:pPr>
        <w:pStyle w:val="INNH3"/>
        <w:rPr>
          <w:rFonts w:asciiTheme="minorHAnsi" w:hAnsiTheme="minorHAnsi" w:eastAsiaTheme="minorEastAsia" w:cstheme="minorBidi"/>
          <w:noProof/>
          <w:kern w:val="2"/>
          <w:sz w:val="22"/>
          <w:szCs w:val="22"/>
          <w14:ligatures w14:val="standardContextual"/>
        </w:rPr>
      </w:pPr>
      <w:hyperlink w:history="1" w:anchor="_Toc145682137">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5D971C52" w14:textId="59885949">
      <w:pPr>
        <w:pStyle w:val="INNH3"/>
        <w:rPr>
          <w:rFonts w:asciiTheme="minorHAnsi" w:hAnsiTheme="minorHAnsi" w:eastAsiaTheme="minorEastAsia" w:cstheme="minorBidi"/>
          <w:noProof/>
          <w:kern w:val="2"/>
          <w:sz w:val="22"/>
          <w:szCs w:val="22"/>
          <w14:ligatures w14:val="standardContextual"/>
        </w:rPr>
      </w:pPr>
      <w:hyperlink w:history="1" w:anchor="_Toc145682138">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9265AC2" w14:textId="65B1DCD6">
      <w:pPr>
        <w:pStyle w:val="INNH3"/>
        <w:rPr>
          <w:rFonts w:asciiTheme="minorHAnsi" w:hAnsiTheme="minorHAnsi" w:eastAsiaTheme="minorEastAsia" w:cstheme="minorBidi"/>
          <w:noProof/>
          <w:kern w:val="2"/>
          <w:sz w:val="22"/>
          <w:szCs w:val="22"/>
          <w14:ligatures w14:val="standardContextual"/>
        </w:rPr>
      </w:pPr>
      <w:hyperlink w:history="1" w:anchor="_Toc145682139">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F7481EC" w14:textId="68B38347">
      <w:pPr>
        <w:pStyle w:val="INNH2"/>
        <w:rPr>
          <w:rFonts w:asciiTheme="minorHAnsi" w:hAnsiTheme="minorHAnsi" w:eastAsiaTheme="minorEastAsia" w:cstheme="minorBidi"/>
          <w:b w:val="0"/>
          <w:noProof/>
          <w:kern w:val="2"/>
          <w:sz w:val="22"/>
          <w:szCs w:val="22"/>
          <w14:ligatures w14:val="standardContextual"/>
        </w:rPr>
      </w:pPr>
      <w:hyperlink w:history="1" w:anchor="_Toc145682140">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53A8EC1C" w14:textId="4E752EFD">
      <w:pPr>
        <w:pStyle w:val="INNH2"/>
        <w:rPr>
          <w:rFonts w:asciiTheme="minorHAnsi" w:hAnsiTheme="minorHAnsi" w:eastAsiaTheme="minorEastAsia" w:cstheme="minorBidi"/>
          <w:b w:val="0"/>
          <w:noProof/>
          <w:kern w:val="2"/>
          <w:sz w:val="22"/>
          <w:szCs w:val="22"/>
          <w14:ligatures w14:val="standardContextual"/>
        </w:rPr>
      </w:pPr>
      <w:hyperlink w:history="1" w:anchor="_Toc14568214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276E2EA" w14:textId="44F49EFC">
      <w:pPr>
        <w:pStyle w:val="INNH2"/>
        <w:rPr>
          <w:rFonts w:asciiTheme="minorHAnsi" w:hAnsiTheme="minorHAnsi" w:eastAsiaTheme="minorEastAsia" w:cstheme="minorBidi"/>
          <w:b w:val="0"/>
          <w:noProof/>
          <w:kern w:val="2"/>
          <w:sz w:val="22"/>
          <w:szCs w:val="22"/>
          <w14:ligatures w14:val="standardContextual"/>
        </w:rPr>
      </w:pPr>
      <w:hyperlink w:history="1" w:anchor="_Toc145682142">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5EBDE55" w14:textId="53ED7D29">
      <w:pPr>
        <w:pStyle w:val="INNH3"/>
        <w:rPr>
          <w:rFonts w:asciiTheme="minorHAnsi" w:hAnsiTheme="minorHAnsi" w:eastAsiaTheme="minorEastAsia" w:cstheme="minorBidi"/>
          <w:noProof/>
          <w:kern w:val="2"/>
          <w:sz w:val="22"/>
          <w:szCs w:val="22"/>
          <w14:ligatures w14:val="standardContextual"/>
        </w:rPr>
      </w:pPr>
      <w:hyperlink w:history="1" w:anchor="_Toc145682143">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4BD4CF9" w14:textId="290509FB">
      <w:pPr>
        <w:pStyle w:val="INNH3"/>
        <w:rPr>
          <w:rFonts w:asciiTheme="minorHAnsi" w:hAnsiTheme="minorHAnsi" w:eastAsiaTheme="minorEastAsia" w:cstheme="minorBidi"/>
          <w:noProof/>
          <w:kern w:val="2"/>
          <w:sz w:val="22"/>
          <w:szCs w:val="22"/>
          <w14:ligatures w14:val="standardContextual"/>
        </w:rPr>
      </w:pPr>
      <w:hyperlink w:history="1" w:anchor="_Toc145682144">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D3EF474" w14:textId="32DAFF50">
      <w:pPr>
        <w:pStyle w:val="INNH3"/>
        <w:rPr>
          <w:rFonts w:asciiTheme="minorHAnsi" w:hAnsiTheme="minorHAnsi" w:eastAsiaTheme="minorEastAsia" w:cstheme="minorBidi"/>
          <w:noProof/>
          <w:kern w:val="2"/>
          <w:sz w:val="22"/>
          <w:szCs w:val="22"/>
          <w14:ligatures w14:val="standardContextual"/>
        </w:rPr>
      </w:pPr>
      <w:hyperlink w:history="1" w:anchor="_Toc145682145">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1334D3B2" w14:textId="76DEF17F">
      <w:pPr>
        <w:pStyle w:val="INNH3"/>
        <w:rPr>
          <w:rFonts w:asciiTheme="minorHAnsi" w:hAnsiTheme="minorHAnsi" w:eastAsiaTheme="minorEastAsia" w:cstheme="minorBidi"/>
          <w:noProof/>
          <w:kern w:val="2"/>
          <w:sz w:val="22"/>
          <w:szCs w:val="22"/>
          <w14:ligatures w14:val="standardContextual"/>
        </w:rPr>
      </w:pPr>
      <w:hyperlink w:history="1" w:anchor="_Toc145682146">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6CAA0710" w14:textId="05876B69">
      <w:pPr>
        <w:pStyle w:val="INNH3"/>
        <w:rPr>
          <w:rFonts w:asciiTheme="minorHAnsi" w:hAnsiTheme="minorHAnsi" w:eastAsiaTheme="minorEastAsia" w:cstheme="minorBidi"/>
          <w:noProof/>
          <w:kern w:val="2"/>
          <w:sz w:val="22"/>
          <w:szCs w:val="22"/>
          <w14:ligatures w14:val="standardContextual"/>
        </w:rPr>
      </w:pPr>
      <w:hyperlink w:history="1" w:anchor="_Toc145682147">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51DDE1E1" w14:textId="5E87D36F">
      <w:pPr>
        <w:pStyle w:val="INNH3"/>
        <w:rPr>
          <w:rFonts w:asciiTheme="minorHAnsi" w:hAnsiTheme="minorHAnsi" w:eastAsiaTheme="minorEastAsia" w:cstheme="minorBidi"/>
          <w:noProof/>
          <w:kern w:val="2"/>
          <w:sz w:val="22"/>
          <w:szCs w:val="22"/>
          <w14:ligatures w14:val="standardContextual"/>
        </w:rPr>
      </w:pPr>
      <w:hyperlink w:history="1" w:anchor="_Toc145682148">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482F5253" w14:textId="105BB5C4">
      <w:pPr>
        <w:pStyle w:val="INNH2"/>
        <w:rPr>
          <w:rFonts w:asciiTheme="minorHAnsi" w:hAnsiTheme="minorHAnsi" w:eastAsiaTheme="minorEastAsia" w:cstheme="minorBidi"/>
          <w:b w:val="0"/>
          <w:noProof/>
          <w:kern w:val="2"/>
          <w:sz w:val="22"/>
          <w:szCs w:val="22"/>
          <w14:ligatures w14:val="standardContextual"/>
        </w:rPr>
      </w:pPr>
      <w:hyperlink w:history="1" w:anchor="_Toc145682149">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rsidR="003072AF" w:rsidP="008F611B" w:rsidRDefault="00730032" w14:paraId="2C57B77B" w14:textId="77777777">
      <w:pPr>
        <w:tabs>
          <w:tab w:val="left" w:pos="5685"/>
        </w:tabs>
      </w:pPr>
      <w:r>
        <w:fldChar w:fldCharType="end"/>
      </w:r>
      <w:r w:rsidR="008F611B">
        <w:tab/>
      </w:r>
    </w:p>
    <w:p w:rsidR="000B2D6E" w:rsidP="00EE19AD" w:rsidRDefault="000B2D6E" w14:paraId="3C26B1C4" w14:textId="77777777"/>
    <w:p w:rsidR="00B94C09" w:rsidP="00EE19AD" w:rsidRDefault="00D02766" w14:paraId="337E7C01" w14:textId="77777777">
      <w:r>
        <w:br w:type="page"/>
      </w:r>
      <w:r w:rsidRPr="003072AF" w:rsidR="00FD5C55">
        <w:t xml:space="preserve"> </w:t>
      </w:r>
    </w:p>
    <w:p w:rsidR="00E030E3" w:rsidP="00EE19AD" w:rsidRDefault="00E030E3" w14:paraId="757D76A4" w14:textId="77777777">
      <w:pPr>
        <w:pStyle w:val="Overskrift1"/>
      </w:pPr>
      <w:bookmarkStart w:name="_Toc75851287" w:id="0"/>
      <w:bookmarkStart w:name="_Toc75851288" w:id="1"/>
      <w:bookmarkStart w:name="_Toc145682103" w:id="2"/>
      <w:bookmarkStart w:name="_Toc217705583" w:id="3"/>
      <w:bookmarkEnd w:id="0"/>
      <w:bookmarkEnd w:id="1"/>
      <w:r>
        <w:t>GENERELLE BESTEMMELSER</w:t>
      </w:r>
      <w:bookmarkEnd w:id="2"/>
    </w:p>
    <w:p w:rsidRPr="00CA789A" w:rsidR="00CA789A" w:rsidP="00EE19AD" w:rsidRDefault="00CA789A" w14:paraId="693D6F3B" w14:textId="77777777">
      <w:pPr>
        <w:pStyle w:val="Overskrift2"/>
      </w:pPr>
      <w:bookmarkStart w:name="_Toc217705584" w:id="4"/>
      <w:bookmarkStart w:name="_Toc145682104" w:id="5"/>
      <w:bookmarkEnd w:id="3"/>
      <w:r w:rsidRPr="00CA789A">
        <w:t>Samarbeidsplikt</w:t>
      </w:r>
      <w:bookmarkEnd w:id="4"/>
      <w:bookmarkEnd w:id="5"/>
    </w:p>
    <w:p w:rsidRPr="00694F16" w:rsidR="00CA789A" w:rsidP="00EE19AD" w:rsidRDefault="00CA789A" w14:paraId="74E11BCC" w14:textId="77777777">
      <w:r w:rsidRPr="00694F16">
        <w:t xml:space="preserve">Partene skal samarbeide lojalt under gjennomføringen av oppdraget. </w:t>
      </w:r>
    </w:p>
    <w:p w:rsidRPr="00694F16" w:rsidR="00CA789A" w:rsidP="00EE19AD" w:rsidRDefault="00CA789A" w14:paraId="7AF45A7D" w14:textId="77777777">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rsidRPr="00EE19AD" w:rsidR="00EE19AD" w:rsidP="00EE19AD" w:rsidRDefault="00EE19AD" w14:paraId="0B407782" w14:textId="77777777"/>
    <w:p w:rsidRPr="00935ADA" w:rsidR="00CA789A" w:rsidP="00EE19AD" w:rsidRDefault="00E030E3" w14:paraId="433560B6" w14:textId="77777777">
      <w:pPr>
        <w:pStyle w:val="Overskrift2"/>
      </w:pPr>
      <w:bookmarkStart w:name="_Toc217705586" w:id="6"/>
      <w:bookmarkStart w:name="_Toc145682105" w:id="7"/>
      <w:r w:rsidRPr="00935ADA">
        <w:t>Fullmakt</w:t>
      </w:r>
      <w:bookmarkEnd w:id="6"/>
      <w:bookmarkEnd w:id="7"/>
    </w:p>
    <w:p w:rsidRPr="00F12E32" w:rsidR="00CA789A" w:rsidP="00EE19AD" w:rsidRDefault="00CA789A" w14:paraId="71CBFF94" w14:textId="03F75B4A">
      <w:r w:rsidRPr="00F12E32">
        <w:t xml:space="preserve">Hver av partene skal utpeke én person (representant) som representerer dem, jf. </w:t>
      </w:r>
      <w:r w:rsidR="00D13393">
        <w:t>avropskontrakten</w:t>
      </w:r>
      <w:r w:rsidRPr="00F12E32">
        <w:t xml:space="preserve">. </w:t>
      </w:r>
    </w:p>
    <w:p w:rsidRPr="00F12E32" w:rsidR="00CA789A" w:rsidP="00EE19AD" w:rsidRDefault="00CA789A" w14:paraId="3A18CC53" w14:textId="77777777">
      <w:r w:rsidRPr="00F12E32">
        <w:t>Representantene har slik fullmakt til å opptre på vedkommende parts vegne i alle spørsmål som angår kontrakten, som er nødvendig for å gjennomføre oppdraget uten unødvendig opphold.</w:t>
      </w:r>
    </w:p>
    <w:p w:rsidRPr="00F12E32" w:rsidR="00CA789A" w:rsidP="00EE19AD" w:rsidRDefault="00CA789A" w14:paraId="646353DB" w14:textId="77777777">
      <w:r w:rsidRPr="00F12E32">
        <w:t>Ingen andre enn Forsvarsbyggs representant, eller en person skriftlig utpekt av denne representanten, kan forplikte Forsvarsbygg etter denne kontrakten.</w:t>
      </w:r>
      <w:r w:rsidRPr="00F12E32" w:rsidR="006C26F9">
        <w:t xml:space="preserve"> Under ingen omstendighet har innleide rådgivere/konsulenter fullmakt til å forplikte Forsvarsbygg. </w:t>
      </w:r>
    </w:p>
    <w:p w:rsidRPr="00F12E32" w:rsidR="00CA789A" w:rsidP="00EE19AD" w:rsidRDefault="00CA789A" w14:paraId="5194F23E" w14:textId="77777777">
      <w:r w:rsidRPr="00F12E32">
        <w:t>Tjenesteyter kan ikke forplikte Forsvarsbygg overfor en tredjemann uten særskilt skriftlig fullmakt.</w:t>
      </w:r>
    </w:p>
    <w:p w:rsidR="00CA789A" w:rsidP="00EE19AD" w:rsidRDefault="00CA789A" w14:paraId="5A1E0DC3" w14:textId="77777777">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rsidR="002E3E4B" w:rsidP="00EE19AD" w:rsidRDefault="002E3E4B" w14:paraId="24531DE3" w14:textId="77777777"/>
    <w:p w:rsidR="002E3E4B" w:rsidP="002E3E4B" w:rsidRDefault="002E3E4B" w14:paraId="5D741C51" w14:textId="77777777">
      <w:pPr>
        <w:pStyle w:val="Overskrift2"/>
      </w:pPr>
      <w:bookmarkStart w:name="_Toc145680527" w:id="8"/>
      <w:bookmarkStart w:name="_Toc145682106" w:id="9"/>
      <w:r>
        <w:t>Definisjon</w:t>
      </w:r>
      <w:bookmarkEnd w:id="8"/>
      <w:bookmarkEnd w:id="9"/>
    </w:p>
    <w:p w:rsidRPr="00C124AC" w:rsidR="002E3E4B" w:rsidP="002E3E4B" w:rsidRDefault="002E3E4B" w14:paraId="4A6F34F4" w14:textId="743871B4">
      <w:r w:rsidRPr="007F646E">
        <w:t xml:space="preserve">Med </w:t>
      </w:r>
      <w:r>
        <w:t>underleverandør</w:t>
      </w:r>
      <w:r w:rsidRPr="007F646E">
        <w:t xml:space="preserve"> menes alle </w:t>
      </w:r>
      <w:r>
        <w:t xml:space="preserve">leverandører i ledd under tjenesteyteren. </w:t>
      </w:r>
    </w:p>
    <w:p w:rsidRPr="00EE19AD" w:rsidR="00EE19AD" w:rsidP="00EE19AD" w:rsidRDefault="00EE19AD" w14:paraId="47BEB8AC" w14:textId="5ED86F4B">
      <w:pPr>
        <w:pStyle w:val="Brdtekstpaaflgende"/>
      </w:pPr>
    </w:p>
    <w:p w:rsidR="00E030E3" w:rsidP="00EE19AD" w:rsidRDefault="00E030E3" w14:paraId="7ABF75D9" w14:textId="77777777">
      <w:pPr>
        <w:pStyle w:val="Overskrift1"/>
      </w:pPr>
      <w:bookmarkStart w:name="_Toc145682107" w:id="10"/>
      <w:bookmarkStart w:name="_Toc217705587" w:id="11"/>
      <w:r>
        <w:t>TJENESTEYTERS PLIKTER</w:t>
      </w:r>
      <w:bookmarkEnd w:id="10"/>
    </w:p>
    <w:p w:rsidRPr="007E6846" w:rsidR="00E030E3" w:rsidP="00EE19AD" w:rsidRDefault="00E030E3" w14:paraId="2682FE36" w14:textId="77777777">
      <w:pPr>
        <w:pStyle w:val="Overskrift2"/>
      </w:pPr>
      <w:bookmarkStart w:name="_Toc145682108" w:id="12"/>
      <w:bookmarkStart w:name="_Toc217705588" w:id="13"/>
      <w:bookmarkEnd w:id="11"/>
      <w:r w:rsidRPr="007E6846">
        <w:t>Offentligrettslige krav</w:t>
      </w:r>
      <w:bookmarkEnd w:id="12"/>
    </w:p>
    <w:p w:rsidR="002F14AF" w:rsidP="00EE19AD" w:rsidRDefault="002F14AF" w14:paraId="0A5F2A92" w14:textId="77777777">
      <w:pPr>
        <w:pStyle w:val="Overskrift3"/>
      </w:pPr>
      <w:r>
        <w:t>Generelt</w:t>
      </w:r>
    </w:p>
    <w:p w:rsidR="002F14AF" w:rsidP="00EE19AD" w:rsidRDefault="002F14AF" w14:paraId="7FF0EB6B" w14:textId="6E4A1C76">
      <w:pPr>
        <w:pStyle w:val="Brdtekst"/>
      </w:pPr>
      <w:r w:rsidRPr="00F12E32">
        <w:t xml:space="preserve">Tjenesteyter skal i forbindelse med planlegging og utførelse av sine ytelser overholde samtlige offentligrettslige krav knyttet til ytelsene. </w:t>
      </w:r>
    </w:p>
    <w:p w:rsidR="00E5558F" w:rsidP="00E5558F" w:rsidRDefault="00E5558F" w14:paraId="2C32C498" w14:textId="66B1C885">
      <w:pPr>
        <w:pStyle w:val="Brdtekstpaaflgende"/>
      </w:pPr>
    </w:p>
    <w:p w:rsidRPr="00E5558F" w:rsidR="00E5558F" w:rsidP="00E5558F" w:rsidRDefault="00E5558F" w14:paraId="4D667C38" w14:textId="284652C8">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rsidR="00822622" w:rsidP="00EE19AD" w:rsidRDefault="00822622" w14:paraId="768388D8" w14:textId="77777777"/>
    <w:p w:rsidRPr="00BE7D9A" w:rsidR="00CA789A" w:rsidP="00EE19AD" w:rsidRDefault="00E030E3" w14:paraId="77A33BAF" w14:textId="77777777">
      <w:pPr>
        <w:pStyle w:val="Overskrift2"/>
      </w:pPr>
      <w:bookmarkStart w:name="_Toc145682109" w:id="14"/>
      <w:bookmarkStart w:name="_Toc15373493" w:id="15"/>
      <w:bookmarkStart w:name="_Toc35663362" w:id="16"/>
      <w:bookmarkEnd w:id="13"/>
      <w:r w:rsidRPr="00BE7D9A">
        <w:t>Krav til etisk handel</w:t>
      </w:r>
      <w:bookmarkEnd w:id="14"/>
    </w:p>
    <w:p w:rsidR="007D2346" w:rsidP="007D2346" w:rsidRDefault="007D2346" w14:paraId="4C35AF85" w14:textId="77777777">
      <w:pPr>
        <w:pStyle w:val="Overskrift3"/>
      </w:pPr>
      <w:bookmarkStart w:name="_Ref400436139" w:id="17"/>
      <w:r>
        <w:t>Ansattes rettigheter</w:t>
      </w:r>
      <w:bookmarkEnd w:id="17"/>
    </w:p>
    <w:p w:rsidR="008D5DFB" w:rsidP="008D5DFB" w:rsidRDefault="008D5DFB" w14:paraId="429B6067" w14:textId="77777777">
      <w:pPr>
        <w:pStyle w:val="Overskrift4"/>
      </w:pPr>
      <w:bookmarkStart w:name="_Ref122094776" w:id="18"/>
      <w:r>
        <w:t>ILOs kjernekonvensjoner</w:t>
      </w:r>
      <w:bookmarkEnd w:id="18"/>
    </w:p>
    <w:p w:rsidR="008D5DFB" w:rsidP="008D5DFB" w:rsidRDefault="008D5DFB" w14:paraId="5DCE1626" w14:textId="77777777">
      <w:r>
        <w:t>Tjenesteyteren skal etterleve følgende grunnleggende krav:</w:t>
      </w:r>
    </w:p>
    <w:p w:rsidR="008D5DFB" w:rsidP="008D5DFB" w:rsidRDefault="008D5DFB" w14:paraId="46349BA0" w14:textId="77777777">
      <w:pPr>
        <w:ind w:left="709" w:hanging="425"/>
      </w:pPr>
      <w:r>
        <w:t>a)</w:t>
      </w:r>
      <w:r>
        <w:tab/>
      </w:r>
      <w: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008D5DFB" w:rsidP="008D5DFB" w:rsidRDefault="008D5DFB" w14:paraId="6B433193" w14:textId="77777777">
      <w:pPr>
        <w:ind w:left="709" w:hanging="425"/>
      </w:pPr>
      <w:r>
        <w:t>b)</w:t>
      </w:r>
      <w:r>
        <w:tab/>
      </w:r>
      <w: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008D5DFB" w:rsidP="008D5DFB" w:rsidRDefault="008D5DFB" w14:paraId="0BD1B630" w14:textId="77777777">
      <w:pPr>
        <w:ind w:left="709" w:hanging="425"/>
      </w:pPr>
      <w:r>
        <w:t>c)</w:t>
      </w:r>
      <w:r>
        <w:tab/>
      </w:r>
      <w: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008D5DFB" w:rsidP="008D5DFB" w:rsidRDefault="008D5DFB" w14:paraId="07470491" w14:textId="77777777">
      <w:pPr>
        <w:ind w:left="709" w:hanging="425"/>
      </w:pPr>
      <w:r>
        <w:t>d)</w:t>
      </w:r>
      <w:r>
        <w:tab/>
      </w:r>
      <w:r>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rsidR="008D5DFB" w:rsidP="008D5DFB" w:rsidRDefault="008D5DFB" w14:paraId="4A86D9D6" w14:textId="77777777"/>
    <w:p w:rsidR="008D5DFB" w:rsidP="008D5DFB" w:rsidRDefault="00453E04" w14:paraId="325FB232" w14:textId="10EE4A94">
      <w:pPr>
        <w:pStyle w:val="Overskrift4"/>
      </w:pPr>
      <w:bookmarkStart w:name="_Ref122094777" w:id="19"/>
      <w:r>
        <w:t>Krav om lønns- og arbeidsvilkår</w:t>
      </w:r>
      <w:bookmarkEnd w:id="19"/>
    </w:p>
    <w:p w:rsidR="00C829C5" w:rsidP="00C829C5" w:rsidRDefault="00C829C5" w14:paraId="08C8DB9C" w14:textId="77777777">
      <w:r>
        <w:t>Tjenesteyteren skal sikre at alle arbeidstakere, herunder også innleide arbeidstakere og arbeidstakere hos underleverandører, har lønns- og arbeidsvilkår i samsvar med gjeldende regelverk:</w:t>
      </w:r>
    </w:p>
    <w:p w:rsidR="00C829C5" w:rsidP="00C829C5" w:rsidRDefault="00C829C5" w14:paraId="1C9DA82C" w14:textId="77777777">
      <w:r>
        <w:t>a) På områder dekket av forskrift om allmenngjort tariffavtale, skal lønns- og arbeidsvilkår være i samsvar med gjeldende allmenngjøringsforskrifter.</w:t>
      </w:r>
    </w:p>
    <w:p w:rsidR="00C829C5" w:rsidP="00C829C5" w:rsidRDefault="00C829C5" w14:paraId="77785184" w14:textId="77777777">
      <w:r>
        <w:t>b) På områder som ikke er dekket av forskrift om allmenngjort tariffavtale, skal lønns- og arbeidsvilkår være i samsvar med den gjeldende landsomfattende tariffavtale for den aktuelle bransjen.</w:t>
      </w:r>
    </w:p>
    <w:p w:rsidR="00C829C5" w:rsidP="00C829C5" w:rsidRDefault="00C829C5" w14:paraId="74A9763D" w14:textId="77777777"/>
    <w:p w:rsidR="000E1ADA" w:rsidP="00C829C5" w:rsidRDefault="007A2AD7" w14:paraId="46F45EF2" w14:textId="2B12EAA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rsidR="000E1ADA" w:rsidP="000E1ADA" w:rsidRDefault="000E1ADA" w14:paraId="27EB49D3" w14:textId="77777777"/>
    <w:p w:rsidR="000E1ADA" w:rsidP="000E1ADA" w:rsidRDefault="000E1ADA" w14:paraId="087BEA50" w14:textId="77777777">
      <w:r>
        <w:t>En virksomhet sin interne tariffavtale, såkalt husavtale, eller andre avtaler om lønns- og arbeidsvilkår, er kun bindende i den grad den gir bedre lønns- og arbeidsvilkår enn det som følger av landsdekkende tariff.</w:t>
      </w:r>
    </w:p>
    <w:p w:rsidR="000E1ADA" w:rsidP="000E1ADA" w:rsidRDefault="000E1ADA" w14:paraId="14D8BD8E" w14:textId="77777777"/>
    <w:p w:rsidR="000E1ADA" w:rsidP="000E1ADA" w:rsidRDefault="000E1ADA" w14:paraId="59ECB6CB" w14:textId="2A44B938">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rsidR="000E1ADA" w:rsidP="000E1ADA" w:rsidRDefault="000E1ADA" w14:paraId="692D6B27" w14:textId="77777777"/>
    <w:p w:rsidRPr="00C829C5" w:rsidR="00C829C5" w:rsidP="00C829C5" w:rsidRDefault="00C829C5" w14:paraId="77978E38" w14:textId="77777777">
      <w:r w:rsidRPr="00C829C5">
        <w:t>Lønn, feriepenger og annen godtgjørelse skal utbetales fra arbeidsgiver via bank til arbeidstakers konto.</w:t>
      </w:r>
    </w:p>
    <w:p w:rsidRPr="00C829C5" w:rsidR="00C829C5" w:rsidP="00C829C5" w:rsidRDefault="00C829C5" w14:paraId="0C37E5CB" w14:textId="77777777"/>
    <w:p w:rsidRPr="00C829C5" w:rsidR="00C829C5" w:rsidP="00C829C5" w:rsidRDefault="00C829C5" w14:paraId="57776281" w14:textId="77777777">
      <w:r w:rsidRPr="00C829C5">
        <w:t>Alle arbeidsgivere som har arbeidstakere som skal utføre arbeid for byggherren plikter å tegne obligatorisk tjenestepensjon. Dette gjelder også for utenlandske arbeidstakere.</w:t>
      </w:r>
    </w:p>
    <w:p w:rsidRPr="00C829C5" w:rsidR="00C829C5" w:rsidP="00C829C5" w:rsidRDefault="00C829C5" w14:paraId="1A0ACCD3" w14:textId="77777777">
      <w:r w:rsidRPr="00C829C5">
        <w:t>Tjenesteyteren og eventuelle underleverandører skal ha yrkesskadeforsikring for alle arbeidstakere som skal utføre arbeid for Forsvarsbygg.</w:t>
      </w:r>
    </w:p>
    <w:p w:rsidR="000E1ADA" w:rsidP="000E1ADA" w:rsidRDefault="000E1ADA" w14:paraId="2649717F" w14:textId="77777777"/>
    <w:p w:rsidR="000E1ADA" w:rsidP="000E1ADA" w:rsidRDefault="000E1ADA" w14:paraId="6A93DBF1" w14:textId="77777777">
      <w:bookmarkStart w:name="_Hlk142556613" w:id="20"/>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20"/>
    </w:p>
    <w:p w:rsidR="008D5DFB" w:rsidP="008D5DFB" w:rsidRDefault="008D5DFB" w14:paraId="59149538" w14:textId="77777777">
      <w:pPr>
        <w:pStyle w:val="Ingenmellomrom"/>
      </w:pPr>
    </w:p>
    <w:p w:rsidR="008D5DFB" w:rsidP="008D5DFB" w:rsidRDefault="008D5DFB" w14:paraId="05AD591E" w14:textId="77777777">
      <w:pPr>
        <w:pStyle w:val="Overskrift3"/>
      </w:pPr>
      <w:bookmarkStart w:name="_Ref400436403" w:id="21"/>
      <w:r>
        <w:t>Oppfølging</w:t>
      </w:r>
      <w:bookmarkEnd w:id="21"/>
    </w:p>
    <w:p w:rsidR="008D5DFB" w:rsidP="008D5DFB" w:rsidRDefault="008D5DFB" w14:paraId="66408A38" w14:textId="447CFC90">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rsidR="008D5DFB" w:rsidP="008D5DFB" w:rsidRDefault="008D5DFB" w14:paraId="55037AA2" w14:textId="77777777">
      <w:pPr>
        <w:pStyle w:val="Brdtekstpaaflgende"/>
        <w:numPr>
          <w:ilvl w:val="0"/>
          <w:numId w:val="27"/>
        </w:numPr>
        <w:jc w:val="left"/>
      </w:pPr>
      <w:r>
        <w:t>Egenrapportering, og/eller</w:t>
      </w:r>
    </w:p>
    <w:p w:rsidR="008D5DFB" w:rsidP="008D5DFB" w:rsidRDefault="008D5DFB" w14:paraId="01846F19" w14:textId="77777777">
      <w:pPr>
        <w:pStyle w:val="Brdtekstpaaflgende"/>
        <w:numPr>
          <w:ilvl w:val="0"/>
          <w:numId w:val="27"/>
        </w:numPr>
        <w:jc w:val="left"/>
      </w:pPr>
      <w:r>
        <w:t>Oppfølgingssamtaler, og/eller</w:t>
      </w:r>
    </w:p>
    <w:p w:rsidR="008D5DFB" w:rsidP="008D5DFB" w:rsidRDefault="008D5DFB" w14:paraId="50A6C82E" w14:textId="77777777">
      <w:pPr>
        <w:pStyle w:val="Brdtekstpaaflgende"/>
        <w:numPr>
          <w:ilvl w:val="0"/>
          <w:numId w:val="27"/>
        </w:numPr>
        <w:jc w:val="left"/>
      </w:pPr>
      <w:r>
        <w:t>En uavhengig parts kontroll av arbeidsforholdene, og/eller</w:t>
      </w:r>
    </w:p>
    <w:p w:rsidR="008D5DFB" w:rsidP="008D5DFB" w:rsidRDefault="008D5DFB" w14:paraId="295A6C19" w14:textId="77777777">
      <w:pPr>
        <w:pStyle w:val="Brdtekstpaaflgende"/>
        <w:numPr>
          <w:ilvl w:val="0"/>
          <w:numId w:val="27"/>
        </w:numPr>
        <w:jc w:val="left"/>
      </w:pPr>
      <w:r>
        <w:t>Tredjepartssertifisering som SA8000 eller tilsvarende.</w:t>
      </w:r>
    </w:p>
    <w:p w:rsidR="008D5DFB" w:rsidP="008D5DFB" w:rsidRDefault="008D5DFB" w14:paraId="0CF1C2CB" w14:textId="77777777"/>
    <w:p w:rsidR="008D5DFB" w:rsidP="008D5DFB" w:rsidRDefault="008D5DFB" w14:paraId="31CA92B4" w14:textId="01217DDA">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rsidR="008D5DFB" w:rsidP="008D5DFB" w:rsidRDefault="008D5DFB" w14:paraId="436ADCA1" w14:textId="77777777"/>
    <w:p w:rsidR="008D5DFB" w:rsidP="008D5DFB" w:rsidRDefault="008D5DFB" w14:paraId="759EF323" w14:textId="77777777">
      <w:pPr>
        <w:pStyle w:val="Overskrift3"/>
      </w:pPr>
      <w:bookmarkStart w:name="_Ref63686484" w:id="22"/>
      <w:r>
        <w:t>Brudd</w:t>
      </w:r>
      <w:bookmarkEnd w:id="22"/>
    </w:p>
    <w:p w:rsidR="009347BB" w:rsidP="009347BB" w:rsidRDefault="009347BB" w14:paraId="26199788" w14:textId="77777777">
      <w:r>
        <w:t xml:space="preserve">Manglende dokumentasjon på lønns- og arbeidsvilkår sanksjoneres på samme måte som brudd på selve kravene til lønns- og arbeidsvilkår. Sanksjonene gjelder uavhengig av hvor i leverandørkjeden bruddet har skjedd. </w:t>
      </w:r>
    </w:p>
    <w:p w:rsidR="009347BB" w:rsidP="009347BB" w:rsidRDefault="009347BB" w14:paraId="3ED71426" w14:textId="3E9955F4">
      <w:r>
        <w:t xml:space="preserve"> </w:t>
      </w:r>
    </w:p>
    <w:p w:rsidR="009347BB" w:rsidP="009347BB" w:rsidRDefault="009347BB" w14:paraId="5C2CC42E" w14:textId="2041F334">
      <w:r>
        <w:t xml:space="preserve">Brudd på kravene til lønns- og arbeidsvilkår gir Forsvarsbygg rett til å stanse arbeidene. Tjenesteyteren bærer kostnadene og risikoen for slik stans. </w:t>
      </w:r>
    </w:p>
    <w:p w:rsidR="009347BB" w:rsidP="009347BB" w:rsidRDefault="009347BB" w14:paraId="3C6EF267" w14:textId="77777777"/>
    <w:p w:rsidR="009347BB" w:rsidP="009347BB" w:rsidRDefault="009347BB" w14:paraId="07561D28" w14:textId="1BB2193E">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rsidR="009347BB" w:rsidP="009347BB" w:rsidRDefault="009347BB" w14:paraId="0DA942CE" w14:textId="77777777"/>
    <w:p w:rsidR="009347BB" w:rsidP="009347BB" w:rsidRDefault="009347BB" w14:paraId="31747FF3" w14:textId="5134B91A">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rsidR="009347BB" w:rsidP="009347BB" w:rsidRDefault="009347BB" w14:paraId="5D5D6012" w14:textId="77777777"/>
    <w:p w:rsidR="009347BB" w:rsidP="009347BB" w:rsidRDefault="009347BB" w14:paraId="623B87BA" w14:textId="044819FD">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rsidR="009347BB" w:rsidP="009347BB" w:rsidRDefault="009347BB" w14:paraId="20D2C7B5" w14:textId="77777777"/>
    <w:p w:rsidRPr="004B3588" w:rsidR="009347BB" w:rsidP="009347BB" w:rsidRDefault="009347BB" w14:paraId="51443C20" w14:textId="77777777">
      <w:r>
        <w:t xml:space="preserve">Gjentatte eller alvorlige brudd kan også utgjøre grunnlag for avvisning fra fremtidige konkurranser. </w:t>
      </w:r>
    </w:p>
    <w:p w:rsidR="009347BB" w:rsidP="009347BB" w:rsidRDefault="009347BB" w14:paraId="41C37B81" w14:textId="77777777"/>
    <w:p w:rsidRPr="006E273E" w:rsidR="008D5DFB" w:rsidP="009347BB" w:rsidRDefault="009347BB" w14:paraId="21964BDE" w14:textId="466424CF">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Pr="006E273E" w:rsidR="008D5DFB">
        <w:t>.</w:t>
      </w:r>
    </w:p>
    <w:p w:rsidR="00453E04" w:rsidP="007D2346" w:rsidRDefault="00453E04" w14:paraId="04C96E02" w14:textId="77777777">
      <w:pPr>
        <w:pStyle w:val="Brdtekstpaaflgende"/>
      </w:pPr>
    </w:p>
    <w:p w:rsidR="002E3E4B" w:rsidP="002E3E4B" w:rsidRDefault="002E3E4B" w14:paraId="400CDE28" w14:textId="77777777">
      <w:pPr>
        <w:pStyle w:val="Overskrift2"/>
      </w:pPr>
      <w:bookmarkStart w:name="_Toc145680535" w:id="23"/>
      <w:bookmarkStart w:name="_Toc145682110" w:id="24"/>
      <w:bookmarkStart w:name="_Toc217705591" w:id="25"/>
      <w:bookmarkEnd w:id="15"/>
      <w:bookmarkEnd w:id="16"/>
      <w:r>
        <w:t>Krav om bruk av fast ansatte</w:t>
      </w:r>
      <w:bookmarkEnd w:id="23"/>
      <w:bookmarkEnd w:id="24"/>
    </w:p>
    <w:p w:rsidR="002E3E4B" w:rsidP="002E3E4B" w:rsidRDefault="003A36BE" w14:paraId="48B37A66" w14:textId="52850970">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rsidR="002E3E4B" w:rsidP="002E3E4B" w:rsidRDefault="002E3E4B" w14:paraId="286B7B0A" w14:textId="77777777"/>
    <w:p w:rsidRPr="008F05BC" w:rsidR="002E3E4B" w:rsidP="002E3E4B" w:rsidRDefault="002E3E4B" w14:paraId="028D88FB" w14:textId="1681C7B4">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rsidR="002E3E4B" w:rsidP="002E3E4B" w:rsidRDefault="002E3E4B" w14:paraId="69E950B5" w14:textId="77777777"/>
    <w:p w:rsidR="002E3E4B" w:rsidP="002E3E4B" w:rsidRDefault="002E3E4B" w14:paraId="36CA1CB3" w14:textId="77777777">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rsidR="002E3E4B" w:rsidP="002E3E4B" w:rsidRDefault="002E3E4B" w14:paraId="02BBDCEB" w14:textId="77777777"/>
    <w:p w:rsidR="002E3E4B" w:rsidP="002E3E4B" w:rsidRDefault="002E3E4B" w14:paraId="7C16C755" w14:textId="77777777">
      <w:r>
        <w:t>Alle avtaler tjenesteyteren inngår for utføring av arbeid under denne kontrakten skal inneholde tilsvarende bestemmelser.</w:t>
      </w:r>
    </w:p>
    <w:p w:rsidR="002E3E4B" w:rsidP="002E3E4B" w:rsidRDefault="002E3E4B" w14:paraId="10EA0F48" w14:textId="77777777">
      <w:pPr>
        <w:pStyle w:val="Brdtekstpaaflgende"/>
      </w:pPr>
    </w:p>
    <w:p w:rsidR="002E3E4B" w:rsidP="002E3E4B" w:rsidRDefault="002E3E4B" w14:paraId="7E58E9E3" w14:textId="77777777">
      <w:pPr>
        <w:pStyle w:val="Overskrift2"/>
      </w:pPr>
      <w:bookmarkStart w:name="_Toc145680536" w:id="26"/>
      <w:bookmarkStart w:name="_Toc145682111" w:id="27"/>
      <w:r>
        <w:t>Innleie av arbeidskraft</w:t>
      </w:r>
      <w:bookmarkEnd w:id="26"/>
      <w:bookmarkEnd w:id="27"/>
    </w:p>
    <w:p w:rsidR="002E3E4B" w:rsidP="002E3E4B" w:rsidRDefault="003A36BE" w14:paraId="3411942A" w14:textId="3716C42E">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Pr="00A33371" w:rsidR="000E1ADA">
        <w:t xml:space="preserve"> skal dokumentere at kravet er oppfylt i årsrapport, se </w:t>
      </w:r>
      <w:r w:rsidR="000E1ADA">
        <w:t>Vedlegg 2 Rammeavtalens spesielle bestemmelser, punkt 9 Rapportering.</w:t>
      </w:r>
    </w:p>
    <w:p w:rsidR="002E3E4B" w:rsidP="002E3E4B" w:rsidRDefault="002E3E4B" w14:paraId="216DDBE9" w14:textId="77777777"/>
    <w:p w:rsidR="002E3E4B" w:rsidP="002E3E4B" w:rsidRDefault="002E3E4B" w14:paraId="0E9A4C85" w14:textId="77777777">
      <w:r>
        <w:t>Der Forsvarsbygg påpeker brudd på bestemmelsene om innleie hos tjenesteyteren eller underleverandøren skal tjenesteyteren sørge for å rette forholdet innen rimelig tid.</w:t>
      </w:r>
    </w:p>
    <w:p w:rsidR="002E3E4B" w:rsidP="002E3E4B" w:rsidRDefault="002E3E4B" w14:paraId="507639BF" w14:textId="77777777"/>
    <w:p w:rsidR="002E3E4B" w:rsidP="002E3E4B" w:rsidRDefault="002E3E4B" w14:paraId="62922D66" w14:textId="77777777">
      <w:r>
        <w:t xml:space="preserve">Dersom tjenesteyteren ikke retter forholdet kan Forsvarsbygg stanse arbeidene. Alvorlige eller gjentatte tilfeller kan anses som vesentlig mislighold, og kan påberopes av Forsvarsbygg som grunnlag for heving av kontrakten. </w:t>
      </w:r>
    </w:p>
    <w:p w:rsidR="002E3E4B" w:rsidP="002E3E4B" w:rsidRDefault="002E3E4B" w14:paraId="1CE49A2B" w14:textId="77777777"/>
    <w:p w:rsidR="002E3E4B" w:rsidP="002E3E4B" w:rsidRDefault="002E3E4B" w14:paraId="08FB1D9F" w14:textId="77777777">
      <w:r>
        <w:t>Alle avtaler tjenesteyteren inngår for utføring av arbeid under denne kontrakten skal inneholde tilsvarende bestemmelser.</w:t>
      </w:r>
    </w:p>
    <w:p w:rsidR="002E3E4B" w:rsidP="002E3E4B" w:rsidRDefault="002E3E4B" w14:paraId="4A50085E" w14:textId="77777777">
      <w:pPr>
        <w:pStyle w:val="Overskrift2"/>
        <w:numPr>
          <w:ilvl w:val="0"/>
          <w:numId w:val="0"/>
        </w:numPr>
      </w:pPr>
    </w:p>
    <w:p w:rsidRPr="00BE7D9A" w:rsidR="00CA789A" w:rsidP="00EE19AD" w:rsidRDefault="00E030E3" w14:paraId="0808AE11" w14:textId="4C112F4A">
      <w:pPr>
        <w:pStyle w:val="Overskrift2"/>
      </w:pPr>
      <w:bookmarkStart w:name="_Toc145682112" w:id="28"/>
      <w:r w:rsidRPr="00BE7D9A">
        <w:t>Selvskyldnergaranti</w:t>
      </w:r>
      <w:bookmarkEnd w:id="25"/>
      <w:bookmarkEnd w:id="28"/>
    </w:p>
    <w:p w:rsidR="00CA789A" w:rsidP="00EE19AD" w:rsidRDefault="00CA789A" w14:paraId="500A860F" w14:textId="2510EF24">
      <w:r w:rsidRPr="00F12E32">
        <w:t xml:space="preserve">Dersom Forsvarsbygg forut for avtaleinngåelsen krever det, skal tjenesteyter stille selvskyldnergaranti fra </w:t>
      </w:r>
      <w:r w:rsidRPr="00F12E32" w:rsidR="00937D9A">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rsidRPr="00F12E32" w:rsidR="00EE19AD" w:rsidP="00EE19AD" w:rsidRDefault="00EE19AD" w14:paraId="3EC5DD05" w14:textId="77777777"/>
    <w:p w:rsidRPr="00BE7D9A" w:rsidR="00CA789A" w:rsidP="00EE19AD" w:rsidRDefault="00E030E3" w14:paraId="47BCCE0D" w14:textId="77777777">
      <w:pPr>
        <w:pStyle w:val="Overskrift2"/>
      </w:pPr>
      <w:bookmarkStart w:name="_Toc217705592" w:id="29"/>
      <w:bookmarkStart w:name="_Toc145682113" w:id="30"/>
      <w:r w:rsidRPr="00BE7D9A">
        <w:t>Forsikring</w:t>
      </w:r>
      <w:bookmarkEnd w:id="29"/>
      <w:bookmarkEnd w:id="30"/>
    </w:p>
    <w:p w:rsidRPr="00F12E32" w:rsidR="00CA789A" w:rsidP="00EE19AD" w:rsidRDefault="00CA789A" w14:paraId="31399C45" w14:textId="77777777">
      <w:r w:rsidRPr="00F12E32">
        <w:t>Forsvarsbygg står som selvassurandør.</w:t>
      </w:r>
    </w:p>
    <w:p w:rsidR="00CA789A" w:rsidP="00EE19AD" w:rsidRDefault="00CA789A" w14:paraId="0A2CCADA" w14:textId="77777777">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rsidRPr="00842571" w:rsidR="00842571" w:rsidP="00EE19AD" w:rsidRDefault="00842571" w14:paraId="065BB48B" w14:textId="77777777"/>
    <w:p w:rsidRPr="00CA789A" w:rsidR="00CA789A" w:rsidP="00EE19AD" w:rsidRDefault="00CA789A" w14:paraId="0729E143" w14:textId="77777777">
      <w:pPr>
        <w:pStyle w:val="Overskrift1"/>
      </w:pPr>
      <w:bookmarkStart w:name="_Toc217705593" w:id="31"/>
      <w:bookmarkStart w:name="_Toc145682114" w:id="32"/>
      <w:r w:rsidRPr="00CA789A">
        <w:t>OPPDRAGET</w:t>
      </w:r>
      <w:bookmarkEnd w:id="31"/>
      <w:bookmarkEnd w:id="32"/>
    </w:p>
    <w:p w:rsidRPr="00CA789A" w:rsidR="00CA789A" w:rsidP="00EE19AD" w:rsidRDefault="00CA789A" w14:paraId="6CB3739F" w14:textId="77777777">
      <w:pPr>
        <w:pStyle w:val="Overskrift2"/>
      </w:pPr>
      <w:bookmarkStart w:name="_Ref52962459" w:id="33"/>
      <w:bookmarkStart w:name="_Toc217705594" w:id="34"/>
      <w:bookmarkStart w:name="_Toc145682115" w:id="35"/>
      <w:r w:rsidRPr="00CA789A">
        <w:t>Ytelsesbeskrivelse</w:t>
      </w:r>
      <w:bookmarkEnd w:id="33"/>
      <w:bookmarkEnd w:id="34"/>
      <w:bookmarkEnd w:id="35"/>
    </w:p>
    <w:p w:rsidR="00CA789A" w:rsidP="00EE19AD" w:rsidRDefault="00CA789A" w14:paraId="3B678203" w14:textId="77777777">
      <w:r w:rsidRPr="00F12E32">
        <w:t>Oppdraget omfatter de tjenester som er inntatt i avtalen.</w:t>
      </w:r>
    </w:p>
    <w:p w:rsidRPr="00F12E32" w:rsidR="00EE19AD" w:rsidP="00EE19AD" w:rsidRDefault="00EE19AD" w14:paraId="0CF3929F" w14:textId="77777777"/>
    <w:p w:rsidRPr="00CA789A" w:rsidR="00CA789A" w:rsidP="00EE19AD" w:rsidRDefault="00CA789A" w14:paraId="774C95F4" w14:textId="77777777">
      <w:pPr>
        <w:pStyle w:val="Overskrift2"/>
      </w:pPr>
      <w:bookmarkStart w:name="_Ref52962472" w:id="36"/>
      <w:bookmarkStart w:name="_Toc217705595" w:id="37"/>
      <w:bookmarkStart w:name="_Toc145682116" w:id="38"/>
      <w:r w:rsidRPr="00CA789A">
        <w:t>Utføring og materiell</w:t>
      </w:r>
      <w:bookmarkEnd w:id="36"/>
      <w:bookmarkEnd w:id="37"/>
      <w:bookmarkEnd w:id="38"/>
    </w:p>
    <w:p w:rsidRPr="00F12E32" w:rsidR="00CA789A" w:rsidP="00EE19AD" w:rsidRDefault="00CA789A" w14:paraId="5021BAAF" w14:textId="77777777">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rsidRPr="00F12E32" w:rsidR="00CA789A" w:rsidP="00EE19AD" w:rsidRDefault="00CA789A" w14:paraId="3903ADF5" w14:textId="77777777">
      <w:r w:rsidRPr="00F12E32">
        <w:t>Utføringen omfatter levering av de materialer som trengs, når annet ikke følger av avtalen eller forholdene. Når ikke annet følger av avtalen, skal leverte materialer være av vanlig god kvalitet.</w:t>
      </w:r>
    </w:p>
    <w:p w:rsidR="00CA789A" w:rsidP="00EE19AD" w:rsidRDefault="00CA789A" w14:paraId="5D35566F" w14:textId="77777777">
      <w:r w:rsidRPr="00F12E32">
        <w:t>Dokumentasjon og opplæring skal være inkludert i det omfang som er vanlig eller nødvendig for Forsvarsbyggs bruk.</w:t>
      </w:r>
    </w:p>
    <w:p w:rsidRPr="00F12E32" w:rsidR="00EE19AD" w:rsidP="00EE19AD" w:rsidRDefault="00EE19AD" w14:paraId="6241D6A2" w14:textId="77777777"/>
    <w:p w:rsidRPr="00CA789A" w:rsidR="00CA789A" w:rsidP="00EE19AD" w:rsidRDefault="00CA789A" w14:paraId="12D3FDCA" w14:textId="77777777">
      <w:pPr>
        <w:pStyle w:val="Overskrift2"/>
      </w:pPr>
      <w:bookmarkStart w:name="_Ref52962339" w:id="39"/>
      <w:bookmarkStart w:name="_Ref52962507" w:id="40"/>
      <w:bookmarkStart w:name="_Toc217705597" w:id="41"/>
      <w:bookmarkStart w:name="_Toc145682117" w:id="42"/>
      <w:r w:rsidRPr="00CA789A">
        <w:t>Endringsarbeid</w:t>
      </w:r>
      <w:bookmarkEnd w:id="39"/>
      <w:bookmarkEnd w:id="40"/>
      <w:bookmarkEnd w:id="41"/>
      <w:bookmarkEnd w:id="42"/>
      <w:r w:rsidRPr="00CA789A">
        <w:t xml:space="preserve"> </w:t>
      </w:r>
    </w:p>
    <w:p w:rsidRPr="00CA789A" w:rsidR="00CA789A" w:rsidP="00EE19AD" w:rsidRDefault="00CA789A" w14:paraId="69BBE84D" w14:textId="77777777">
      <w:pPr>
        <w:pStyle w:val="Overskrift3"/>
      </w:pPr>
      <w:bookmarkStart w:name="_Toc15373489" w:id="43"/>
      <w:bookmarkStart w:name="_Toc35663358" w:id="44"/>
      <w:bookmarkStart w:name="_Toc217705598" w:id="45"/>
      <w:r w:rsidRPr="00CA789A">
        <w:t>Oppdragsgivers adgang til å kreve endringer i oppdraget</w:t>
      </w:r>
      <w:bookmarkEnd w:id="43"/>
      <w:bookmarkEnd w:id="44"/>
      <w:bookmarkEnd w:id="45"/>
    </w:p>
    <w:p w:rsidRPr="00F12E32" w:rsidR="00CA789A" w:rsidP="00EE19AD" w:rsidRDefault="00CA789A" w14:paraId="68CBBB78" w14:textId="77777777">
      <w:r w:rsidRPr="00F12E32">
        <w:t xml:space="preserve">Forsvarsbygg kan pålegge tjenesteyter endringer. </w:t>
      </w:r>
    </w:p>
    <w:p w:rsidRPr="00F12E32" w:rsidR="00CA789A" w:rsidP="00EE19AD" w:rsidRDefault="00CA789A" w14:paraId="6AE3E134" w14:textId="77777777">
      <w:r w:rsidRPr="00F12E32">
        <w:t>Endringer kan være arbeid i tillegg til eller i stedet for det som er avtalt eller utførelse etter endrede tidsfrister. Reduksjon av arbeidsomfanget reguleres etter pkt.</w:t>
      </w:r>
      <w:r w:rsidRPr="00F12E32" w:rsidR="00B27F87">
        <w:fldChar w:fldCharType="begin"/>
      </w:r>
      <w:r w:rsidRPr="00F12E32" w:rsidR="00B27F87">
        <w:instrText xml:space="preserve"> REF _Ref459027654 \r \h </w:instrText>
      </w:r>
      <w:r w:rsidRPr="00F12E32" w:rsidR="00B27F87">
        <w:fldChar w:fldCharType="separate"/>
      </w:r>
      <w:r w:rsidRPr="00F12E32" w:rsidR="00937D9A">
        <w:t>3.4</w:t>
      </w:r>
      <w:r w:rsidRPr="00F12E32" w:rsidR="00B27F87">
        <w:fldChar w:fldCharType="end"/>
      </w:r>
      <w:r w:rsidRPr="00F12E32">
        <w:t>.</w:t>
      </w:r>
    </w:p>
    <w:p w:rsidRPr="00F12E32" w:rsidR="00CA789A" w:rsidP="00EE19AD" w:rsidRDefault="00CA789A" w14:paraId="43437656" w14:textId="77777777">
      <w:r w:rsidRPr="00F12E32">
        <w:t>Tjenesteyter er forpliktet til å utføre endringen dersom det står i sammenheng med det kontrakten omfatter, og det ikke virker urimelig tyngende for ham å utføre tillegget.</w:t>
      </w:r>
    </w:p>
    <w:p w:rsidRPr="00F12E32" w:rsidR="00CA789A" w:rsidP="00EE19AD" w:rsidRDefault="00CA789A" w14:paraId="0E1F9132" w14:textId="77777777">
      <w:r w:rsidRPr="00F12E32">
        <w:t xml:space="preserve">Beskrivelse og konsekvenser av endringer skal formaliseres i egen tilleggsavtale. </w:t>
      </w:r>
    </w:p>
    <w:p w:rsidRPr="00F12E32" w:rsidR="00CA789A" w:rsidP="00EE19AD" w:rsidRDefault="00CA789A" w14:paraId="6C11D75F" w14:textId="77777777">
      <w:r w:rsidRPr="00F12E32">
        <w:t>Tjenesteyter er forpliktet til å utføre endringen selv om det er uenighet om endringen eller konsekvenser av denne.</w:t>
      </w:r>
    </w:p>
    <w:p w:rsidR="00CA789A" w:rsidP="00EE19AD" w:rsidRDefault="00CA789A" w14:paraId="038037CC" w14:textId="77777777">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rsidRPr="00F12E32" w:rsidR="00EE19AD" w:rsidP="00EE19AD" w:rsidRDefault="00EE19AD" w14:paraId="68E95051" w14:textId="77777777"/>
    <w:p w:rsidRPr="00CA789A" w:rsidR="00CA789A" w:rsidP="00EE19AD" w:rsidRDefault="00CA789A" w14:paraId="59BB3101" w14:textId="77777777">
      <w:pPr>
        <w:pStyle w:val="Overskrift3"/>
      </w:pPr>
      <w:bookmarkStart w:name="_Toc15373490" w:id="46"/>
      <w:bookmarkStart w:name="_Toc35663359" w:id="47"/>
      <w:bookmarkStart w:name="_Toc217705599" w:id="48"/>
      <w:r w:rsidRPr="00CA789A">
        <w:t>Justering av honorar</w:t>
      </w:r>
      <w:bookmarkEnd w:id="46"/>
      <w:bookmarkEnd w:id="47"/>
      <w:bookmarkEnd w:id="48"/>
      <w:r w:rsidR="00937D9A">
        <w:t xml:space="preserve"> som følge av endringer</w:t>
      </w:r>
    </w:p>
    <w:p w:rsidRPr="00F12E32" w:rsidR="00CA789A" w:rsidP="00EE19AD" w:rsidRDefault="00937D9A" w14:paraId="7D53DDAF" w14:textId="77777777">
      <w:r w:rsidRPr="00F12E32">
        <w:t xml:space="preserve">For </w:t>
      </w:r>
      <w:r w:rsidRPr="00F12E32" w:rsidR="001C7E6A">
        <w:t xml:space="preserve">ytelser som honoreres med </w:t>
      </w:r>
      <w:r w:rsidRPr="00F12E32">
        <w:t>fast</w:t>
      </w:r>
      <w:r w:rsidRPr="00F12E32" w:rsidR="001C7E6A">
        <w:t xml:space="preserve">e </w:t>
      </w:r>
      <w:r w:rsidRPr="00F12E32">
        <w:t>pris</w:t>
      </w:r>
      <w:r w:rsidRPr="00F12E32" w:rsidR="001C7E6A">
        <w:t xml:space="preserve">er (ev rundsum): </w:t>
      </w:r>
      <w:r w:rsidRPr="00F12E32" w:rsidR="00CA789A">
        <w:t>Dersom annet ikke fremgår av tilleggsavtalen, skal det ved økning av oppdragets omfang gis et forholdsmessig tillegg til den avtalte fastprisen.</w:t>
      </w:r>
    </w:p>
    <w:p w:rsidR="00CA789A" w:rsidP="00EE19AD" w:rsidRDefault="001C7E6A" w14:paraId="156C791D" w14:textId="77777777">
      <w:r w:rsidRPr="00F12E32">
        <w:t xml:space="preserve">For ytelser som honoreres etter medgåtte mengder: </w:t>
      </w:r>
      <w:r w:rsidRPr="00F12E32" w:rsidR="00CA789A">
        <w:t>Dersom annet ikke fremgår av tilleggsavtalen, skal de avtalte timepriser/satser legges til grunn også for endringsarbeidet.</w:t>
      </w:r>
    </w:p>
    <w:p w:rsidRPr="00F12E32" w:rsidR="00EE19AD" w:rsidP="00EE19AD" w:rsidRDefault="00EE19AD" w14:paraId="7D6F0ECB" w14:textId="77777777"/>
    <w:p w:rsidRPr="00CA789A" w:rsidR="00CA789A" w:rsidP="00EE19AD" w:rsidRDefault="00CA789A" w14:paraId="289789F8" w14:textId="77777777">
      <w:pPr>
        <w:pStyle w:val="Overskrift3"/>
      </w:pPr>
      <w:bookmarkStart w:name="_Toc217705601" w:id="49"/>
      <w:r w:rsidRPr="00CA789A">
        <w:t>Justering av honoraret ved endrede tidsfrister</w:t>
      </w:r>
      <w:bookmarkEnd w:id="49"/>
    </w:p>
    <w:p w:rsidR="00CA789A" w:rsidP="00EE19AD" w:rsidRDefault="00CA789A" w14:paraId="5894AB43" w14:textId="77777777">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rsidRPr="00F12E32" w:rsidR="00EE19AD" w:rsidP="00EE19AD" w:rsidRDefault="00EE19AD" w14:paraId="5A7AFDB5" w14:textId="77777777"/>
    <w:p w:rsidRPr="00CA789A" w:rsidR="00CA789A" w:rsidP="00EE19AD" w:rsidRDefault="00CA789A" w14:paraId="3B63F6D3" w14:textId="77777777">
      <w:pPr>
        <w:pStyle w:val="Overskrift2"/>
      </w:pPr>
      <w:bookmarkStart w:name="_Toc15373492" w:id="50"/>
      <w:bookmarkStart w:name="_Toc35663361" w:id="51"/>
      <w:bookmarkStart w:name="_Ref52962283" w:id="52"/>
      <w:bookmarkStart w:name="_Toc217705602" w:id="53"/>
      <w:bookmarkStart w:name="_Ref459027654" w:id="54"/>
      <w:bookmarkStart w:name="_Toc145682118" w:id="55"/>
      <w:r w:rsidRPr="00CA789A">
        <w:t>Reduksjon i / bortfall av oppdraget</w:t>
      </w:r>
      <w:bookmarkEnd w:id="50"/>
      <w:bookmarkEnd w:id="51"/>
      <w:bookmarkEnd w:id="52"/>
      <w:bookmarkEnd w:id="53"/>
      <w:bookmarkEnd w:id="54"/>
      <w:bookmarkEnd w:id="55"/>
      <w:r w:rsidRPr="00CA789A">
        <w:t xml:space="preserve"> </w:t>
      </w:r>
    </w:p>
    <w:p w:rsidRPr="00F12E32" w:rsidR="00CA789A" w:rsidP="00EE19AD" w:rsidRDefault="00CA789A" w14:paraId="0500CFFA" w14:textId="77777777">
      <w:r w:rsidRPr="00F12E32">
        <w:t xml:space="preserve">Forsvarsbygg kan helt eller delvis avbestille gjenstående deler av oppdraget. Avbestillingen skal skje skriftlig og snarest mulig etter at beslutning om dette er tatt. </w:t>
      </w:r>
    </w:p>
    <w:p w:rsidRPr="00F12E32" w:rsidR="00CA789A" w:rsidP="00EE19AD" w:rsidRDefault="00CA789A" w14:paraId="0B375CB3" w14:textId="77777777">
      <w:r w:rsidRPr="00F12E32">
        <w:t>Ved kontrakter basert på timepriser/satser betales det for medgått tid/utført arbeid.</w:t>
      </w:r>
    </w:p>
    <w:p w:rsidRPr="00F12E32" w:rsidR="00CA789A" w:rsidP="00EE19AD" w:rsidRDefault="00CA789A" w14:paraId="65EBFF50" w14:textId="77777777">
      <w:r w:rsidRPr="00F12E32">
        <w:t xml:space="preserve">Ved kontrakter basert på fastpris skjer det et forholdsmessig fradrag i denne. </w:t>
      </w:r>
    </w:p>
    <w:p w:rsidR="00CA789A" w:rsidP="00EE19AD" w:rsidRDefault="00CA789A" w14:paraId="29AE9A6C" w14:textId="77777777">
      <w:r w:rsidRPr="00F12E32">
        <w:t>Erstatning for tap som følge av avbestillingen kan ikke fremsettes.</w:t>
      </w:r>
    </w:p>
    <w:p w:rsidRPr="00F12E32" w:rsidR="00EE19AD" w:rsidP="00EE19AD" w:rsidRDefault="00EE19AD" w14:paraId="2A66EC77" w14:textId="77777777"/>
    <w:p w:rsidRPr="00CA789A" w:rsidR="00CA789A" w:rsidP="00EE19AD" w:rsidRDefault="00CA789A" w14:paraId="498A52CB" w14:textId="77777777">
      <w:pPr>
        <w:pStyle w:val="Overskrift2"/>
      </w:pPr>
      <w:bookmarkStart w:name="_Ref214255238" w:id="56"/>
      <w:bookmarkStart w:name="_Toc217705603" w:id="57"/>
      <w:bookmarkStart w:name="_Toc145682119" w:id="58"/>
      <w:r w:rsidRPr="00CA789A">
        <w:t>Tidsfrister</w:t>
      </w:r>
      <w:bookmarkEnd w:id="56"/>
      <w:bookmarkEnd w:id="57"/>
      <w:bookmarkEnd w:id="58"/>
    </w:p>
    <w:p w:rsidRPr="00F12E32" w:rsidR="00CA789A" w:rsidP="00EE19AD" w:rsidRDefault="00CA789A" w14:paraId="5A970D1C" w14:textId="77777777">
      <w:r w:rsidRPr="00F12E32">
        <w:t xml:space="preserve">Forsvarsbygg kan kreve at tjenesteyter utarbeider en fremdriftsplan for oppdraget. En slik fremdriftsplan skal </w:t>
      </w:r>
      <w:r w:rsidRPr="00F12E32" w:rsidR="001C7E6A">
        <w:t xml:space="preserve">holde seg innenfor kontraktens angitte rammer, og for øvrig </w:t>
      </w:r>
      <w:r w:rsidRPr="00F12E32">
        <w:t>utarbeides i samarbeid med Forsvarsbygg.</w:t>
      </w:r>
    </w:p>
    <w:p w:rsidRPr="00F12E32" w:rsidR="00CA789A" w:rsidP="00EE19AD" w:rsidRDefault="00CA789A" w14:paraId="6FDEE36E" w14:textId="77777777">
      <w:r w:rsidRPr="00F12E32">
        <w:t xml:space="preserve">Tjenesteyter skal utføre oppdraget i samsvar med frister </w:t>
      </w:r>
      <w:r w:rsidRPr="00F12E32" w:rsidR="001C7E6A">
        <w:t xml:space="preserve">og datoer </w:t>
      </w:r>
      <w:r w:rsidRPr="00F12E32">
        <w:t xml:space="preserve">oppgitt i avtalen og i fremdriftsplan. </w:t>
      </w:r>
      <w:r w:rsidRPr="00F12E32" w:rsidR="001C7E6A">
        <w:t>Alle o</w:t>
      </w:r>
      <w:r w:rsidRPr="00F12E32">
        <w:t>ppgitte frister</w:t>
      </w:r>
      <w:r w:rsidRPr="00F12E32" w:rsidR="001C7E6A">
        <w:t xml:space="preserve"> og datoer </w:t>
      </w:r>
      <w:r w:rsidRPr="00F12E32">
        <w:t xml:space="preserve">regnes som bindende med mindre annet er </w:t>
      </w:r>
      <w:r w:rsidRPr="00F12E32" w:rsidR="001C7E6A">
        <w:t>avtalt</w:t>
      </w:r>
      <w:r w:rsidRPr="00F12E32">
        <w:t xml:space="preserve">. </w:t>
      </w:r>
    </w:p>
    <w:p w:rsidR="00CA789A" w:rsidP="00EE19AD" w:rsidRDefault="00CA789A" w14:paraId="54C7E141" w14:textId="77CF8CBD">
      <w:r w:rsidRPr="00F12E32">
        <w:t>Er frister</w:t>
      </w:r>
      <w:r w:rsidRPr="00F12E32" w:rsidR="001C7E6A">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rsidRPr="00F12E32" w:rsidR="00EE19AD" w:rsidP="00EE19AD" w:rsidRDefault="00EE19AD" w14:paraId="131962D7" w14:textId="77777777"/>
    <w:p w:rsidRPr="00CA789A" w:rsidR="00CA789A" w:rsidP="00EE19AD" w:rsidRDefault="00CA789A" w14:paraId="4FF19EFB" w14:textId="77777777">
      <w:pPr>
        <w:pStyle w:val="Overskrift2"/>
      </w:pPr>
      <w:bookmarkStart w:name="_Toc217705604" w:id="59"/>
      <w:bookmarkStart w:name="_Toc145682120" w:id="60"/>
      <w:r w:rsidRPr="00CA789A">
        <w:t>Om ytelsene</w:t>
      </w:r>
      <w:bookmarkEnd w:id="59"/>
      <w:bookmarkEnd w:id="60"/>
    </w:p>
    <w:p w:rsidRPr="00F12E32" w:rsidR="00CA789A" w:rsidP="00EE19AD" w:rsidRDefault="00CA789A" w14:paraId="036CEAF7" w14:textId="5679FFAC">
      <w:r w:rsidR="00CA789A">
        <w:rPr/>
        <w:t>Hvis ikke annet er avtalt eller klart forutsatt, skal oppdraget utføres på virkedager innenfor tidsrommet kl. 0</w:t>
      </w:r>
      <w:r w:rsidR="39771907">
        <w:rPr/>
        <w:t>7</w:t>
      </w:r>
      <w:r w:rsidR="0D978B41">
        <w:rPr/>
        <w:t>:</w:t>
      </w:r>
      <w:r w:rsidR="39771907">
        <w:rPr/>
        <w:t>3</w:t>
      </w:r>
      <w:r w:rsidR="00CA789A">
        <w:rPr/>
        <w:t>0 til kl. 1</w:t>
      </w:r>
      <w:r w:rsidR="68E0D0BB">
        <w:rPr/>
        <w:t>5</w:t>
      </w:r>
      <w:r w:rsidR="71718441">
        <w:rPr/>
        <w:t>:</w:t>
      </w:r>
      <w:r w:rsidR="68E0D0BB">
        <w:rPr/>
        <w:t>3</w:t>
      </w:r>
      <w:r w:rsidR="00CA789A">
        <w:rPr/>
        <w:t>0.</w:t>
      </w:r>
    </w:p>
    <w:p w:rsidR="00CA789A" w:rsidP="00EE19AD" w:rsidRDefault="00CA789A" w14:paraId="047EA8CD" w14:textId="77777777">
      <w:r w:rsidRPr="00F12E32">
        <w:t xml:space="preserve">Med virkedager menes de dagene som ikke er lørdager, søndager og offentlige høytids- og helligdager. </w:t>
      </w:r>
    </w:p>
    <w:p w:rsidRPr="00F12E32" w:rsidR="00EE19AD" w:rsidP="00EE19AD" w:rsidRDefault="00EE19AD" w14:paraId="0A1E7440" w14:textId="77777777"/>
    <w:p w:rsidRPr="00CA789A" w:rsidR="00CA789A" w:rsidP="00EE19AD" w:rsidRDefault="00CA789A" w14:paraId="4D5E826E" w14:textId="77777777">
      <w:pPr>
        <w:pStyle w:val="Overskrift1"/>
      </w:pPr>
      <w:bookmarkStart w:name="_Toc217705605" w:id="61"/>
      <w:bookmarkStart w:name="_Toc145682121" w:id="62"/>
      <w:r w:rsidRPr="00CA789A">
        <w:t>RISIKO FOR SKADE</w:t>
      </w:r>
      <w:bookmarkEnd w:id="61"/>
      <w:bookmarkEnd w:id="62"/>
    </w:p>
    <w:p w:rsidR="00CA789A" w:rsidP="00EE19AD" w:rsidRDefault="00CA789A" w14:paraId="3DBEA53B" w14:textId="77777777">
      <w:r w:rsidRPr="00F12E32">
        <w:t>Inntil oppdraget er avsluttet, har tjenesteyter risikoen for materialer og det som til enhver tid er utført av kontraktsarbeidet.</w:t>
      </w:r>
    </w:p>
    <w:p w:rsidR="00694F16" w:rsidP="00EE19AD" w:rsidRDefault="00694F16" w14:paraId="124AEF92" w14:textId="77777777"/>
    <w:p w:rsidRPr="00CA789A" w:rsidR="00CA789A" w:rsidP="00EE19AD" w:rsidRDefault="00CA789A" w14:paraId="7E3B1A8F" w14:textId="77777777">
      <w:pPr>
        <w:pStyle w:val="Overskrift1"/>
      </w:pPr>
      <w:bookmarkStart w:name="_Ref52962377" w:id="63"/>
      <w:bookmarkStart w:name="_Toc217705606" w:id="64"/>
      <w:bookmarkStart w:name="_Toc145682122" w:id="65"/>
      <w:r w:rsidRPr="00CA789A">
        <w:t>FORSINKELSE</w:t>
      </w:r>
      <w:bookmarkEnd w:id="63"/>
      <w:bookmarkEnd w:id="64"/>
      <w:bookmarkEnd w:id="65"/>
    </w:p>
    <w:p w:rsidR="00E030E3" w:rsidP="00EE19AD" w:rsidRDefault="00E030E3" w14:paraId="3C76CC99" w14:textId="77777777">
      <w:pPr>
        <w:pStyle w:val="Overskrift2"/>
      </w:pPr>
      <w:bookmarkStart w:name="_Toc145682123" w:id="66"/>
      <w:r>
        <w:t>Når foreligger forsinkelse</w:t>
      </w:r>
      <w:bookmarkEnd w:id="66"/>
    </w:p>
    <w:p w:rsidRPr="00F12E32" w:rsidR="00CA789A" w:rsidP="00EE19AD" w:rsidRDefault="00CA789A" w14:paraId="3493CBBF" w14:textId="77777777">
      <w:r w:rsidRPr="00F12E32">
        <w:t>Det foreligger forsinkelse dersom tjenesteyter ikke har avsluttet oppdraget eller overholdt frister</w:t>
      </w:r>
      <w:r w:rsidRPr="00F12E32" w:rsidR="001C7E6A">
        <w:t xml:space="preserve"> og datoer</w:t>
      </w:r>
      <w:r w:rsidRPr="00F12E32">
        <w:t xml:space="preserve"> i samsvar med pkt. </w:t>
      </w:r>
      <w:r w:rsidRPr="00F12E32" w:rsidR="00F461AF">
        <w:rPr>
          <w:highlight w:val="yellow"/>
        </w:rPr>
        <w:fldChar w:fldCharType="begin"/>
      </w:r>
      <w:r w:rsidRPr="00F12E32" w:rsidR="00F461AF">
        <w:instrText xml:space="preserve"> REF _Ref214255238 \r \h </w:instrText>
      </w:r>
      <w:r w:rsidRPr="00F12E32" w:rsidR="00F461AF">
        <w:rPr>
          <w:highlight w:val="yellow"/>
        </w:rPr>
      </w:r>
      <w:r w:rsidRPr="00F12E32" w:rsidR="00F461AF">
        <w:rPr>
          <w:highlight w:val="yellow"/>
        </w:rPr>
        <w:fldChar w:fldCharType="separate"/>
      </w:r>
      <w:r w:rsidRPr="00F12E32" w:rsidR="001C7E6A">
        <w:t>3.5</w:t>
      </w:r>
      <w:r w:rsidRPr="00F12E32" w:rsidR="00F461AF">
        <w:rPr>
          <w:highlight w:val="yellow"/>
        </w:rPr>
        <w:fldChar w:fldCharType="end"/>
      </w:r>
      <w:r w:rsidRPr="00F12E32">
        <w:t>, med mindre dette skyldes forhold på Forsvarsbyggs side.</w:t>
      </w:r>
    </w:p>
    <w:p w:rsidR="00CA789A" w:rsidP="00EE19AD" w:rsidRDefault="00CA789A" w14:paraId="24FC20C6" w14:textId="77777777">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rsidRPr="00F12E32" w:rsidR="00EE19AD" w:rsidP="00EE19AD" w:rsidRDefault="00EE19AD" w14:paraId="77822338" w14:textId="77777777"/>
    <w:p w:rsidRPr="00CA789A" w:rsidR="00CA789A" w:rsidP="00EE19AD" w:rsidRDefault="00E030E3" w14:paraId="568E0CA2" w14:textId="77777777">
      <w:pPr>
        <w:pStyle w:val="Overskrift2"/>
      </w:pPr>
      <w:bookmarkStart w:name="_Toc217705607" w:id="67"/>
      <w:bookmarkStart w:name="_Toc145682124" w:id="68"/>
      <w:r w:rsidRPr="00CA789A">
        <w:t>Reklamasjon ved forsinkelse</w:t>
      </w:r>
      <w:bookmarkEnd w:id="67"/>
      <w:bookmarkEnd w:id="68"/>
    </w:p>
    <w:p w:rsidR="00CA789A" w:rsidP="00EE19AD" w:rsidRDefault="00CA789A" w14:paraId="22879545" w14:textId="77777777">
      <w:r w:rsidRPr="00F12E32">
        <w:t>Er tjenesten avsluttet, kan avtalen ikke heves med mindre det innen rimelig tid etter at Forsvarsbygg fikk kjennskap til avslutningen, blir gitt underretning om at forsinkelsen påropes.</w:t>
      </w:r>
      <w:r w:rsidRPr="00F12E32" w:rsidR="001C7E6A">
        <w:t xml:space="preserve"> For øvrige misligholdssanksjoner gjelder det ingen reklamasjonsplikt.</w:t>
      </w:r>
    </w:p>
    <w:p w:rsidRPr="00F12E32" w:rsidR="00EE19AD" w:rsidP="00EE19AD" w:rsidRDefault="00EE19AD" w14:paraId="4676398E" w14:textId="77777777"/>
    <w:p w:rsidRPr="00CA789A" w:rsidR="00CA789A" w:rsidP="00EE19AD" w:rsidRDefault="00CA789A" w14:paraId="408ACCFC" w14:textId="77777777">
      <w:pPr>
        <w:pStyle w:val="Overskrift1"/>
      </w:pPr>
      <w:bookmarkStart w:name="_Toc217705608" w:id="69"/>
      <w:bookmarkStart w:name="_Toc145682125" w:id="70"/>
      <w:r w:rsidRPr="00CA789A">
        <w:t>SANKSJONER VED FORSINKELSE</w:t>
      </w:r>
      <w:bookmarkEnd w:id="69"/>
      <w:bookmarkEnd w:id="70"/>
      <w:r w:rsidRPr="00CA789A">
        <w:t xml:space="preserve">   </w:t>
      </w:r>
    </w:p>
    <w:p w:rsidRPr="00CA789A" w:rsidR="00CA789A" w:rsidP="00EE19AD" w:rsidRDefault="00CA789A" w14:paraId="27E6B591" w14:textId="77777777">
      <w:pPr>
        <w:pStyle w:val="Overskrift2"/>
      </w:pPr>
      <w:bookmarkStart w:name="_Toc217705609" w:id="71"/>
      <w:bookmarkStart w:name="_Toc145682126" w:id="72"/>
      <w:r w:rsidRPr="00CA789A">
        <w:t>Tilbakeholdsrett</w:t>
      </w:r>
      <w:bookmarkEnd w:id="71"/>
      <w:bookmarkEnd w:id="72"/>
    </w:p>
    <w:p w:rsidR="00CA789A" w:rsidP="00EE19AD" w:rsidRDefault="00CA789A" w14:paraId="58D0433B" w14:textId="77777777">
      <w:r w:rsidRPr="00F12E32">
        <w:t xml:space="preserve">Forsvarsbygg kan holde tilbake betalingen ved forsinkelse, men ikke åpenbart mer enn det som synes påkrevd for å sikre kravene Forsvarsbygg har som følge av forsinkelsen. </w:t>
      </w:r>
    </w:p>
    <w:p w:rsidRPr="00F12E32" w:rsidR="00EE19AD" w:rsidP="00EE19AD" w:rsidRDefault="00EE19AD" w14:paraId="48B01A2E" w14:textId="77777777"/>
    <w:p w:rsidRPr="00CA789A" w:rsidR="00CA789A" w:rsidP="00EE19AD" w:rsidRDefault="00CA789A" w14:paraId="26E93832" w14:textId="77777777">
      <w:pPr>
        <w:pStyle w:val="Overskrift2"/>
      </w:pPr>
      <w:bookmarkStart w:name="_Ref52962413" w:id="73"/>
      <w:bookmarkStart w:name="_Toc217705610" w:id="74"/>
      <w:bookmarkStart w:name="_Toc145682127" w:id="75"/>
      <w:r w:rsidRPr="00CA789A">
        <w:t>Dagmulkt og erstatning</w:t>
      </w:r>
      <w:bookmarkEnd w:id="73"/>
      <w:bookmarkEnd w:id="74"/>
      <w:bookmarkEnd w:id="75"/>
    </w:p>
    <w:p w:rsidRPr="00F12E32" w:rsidR="00CA789A" w:rsidP="00EE19AD" w:rsidRDefault="00CA789A" w14:paraId="5C1D95B4" w14:textId="77777777">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rsidR="0047327D" w:rsidP="00EE19AD" w:rsidRDefault="00CA789A" w14:paraId="6E279355" w14:textId="77777777">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rsidRPr="00F12E32" w:rsidR="00CA789A" w:rsidP="00EE19AD" w:rsidRDefault="00CA789A" w14:paraId="7604F56D" w14:textId="77BECF67">
      <w:r w:rsidRPr="00F12E32">
        <w:t xml:space="preserve"> </w:t>
      </w:r>
    </w:p>
    <w:p w:rsidRPr="00F12E32" w:rsidR="00CA789A" w:rsidP="00EE19AD" w:rsidRDefault="00CA789A" w14:paraId="37484B09" w14:textId="77777777">
      <w:r w:rsidRPr="00F12E32">
        <w:t>Dagmulkten slutter å løpe når det som skal utføres innen tidsfristen er avsluttet.</w:t>
      </w:r>
    </w:p>
    <w:p w:rsidR="0047327D" w:rsidP="00EE19AD" w:rsidRDefault="0047327D" w14:paraId="227E8C19" w14:textId="77777777"/>
    <w:p w:rsidRPr="00F12E32" w:rsidR="00CA789A" w:rsidP="00EE19AD" w:rsidRDefault="00CA789A" w14:paraId="6B737C99" w14:textId="0F5F71A0">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rsidRPr="00F12E32" w:rsidR="00CA789A" w:rsidP="00EE19AD" w:rsidRDefault="00CA789A" w14:paraId="487FDBBD" w14:textId="77777777">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rsidR="00CA789A" w:rsidP="00EE19AD" w:rsidRDefault="00CA789A" w14:paraId="6C1DB9B3" w14:textId="77777777">
      <w:r w:rsidRPr="00F12E32">
        <w:t>Eventuell dagmulkt kommer til fradrag i erstatningssummen.</w:t>
      </w:r>
    </w:p>
    <w:p w:rsidRPr="00F12E32" w:rsidR="00EE19AD" w:rsidP="00EE19AD" w:rsidRDefault="00EE19AD" w14:paraId="4B69F246" w14:textId="77777777"/>
    <w:p w:rsidRPr="00CA789A" w:rsidR="00CA789A" w:rsidP="00EE19AD" w:rsidRDefault="00CA789A" w14:paraId="3A805726" w14:textId="77777777">
      <w:pPr>
        <w:pStyle w:val="Overskrift2"/>
      </w:pPr>
      <w:bookmarkStart w:name="_Toc217705611" w:id="76"/>
      <w:bookmarkStart w:name="_Toc145682128" w:id="77"/>
      <w:r w:rsidRPr="00CA789A">
        <w:t>Heving</w:t>
      </w:r>
      <w:bookmarkEnd w:id="76"/>
      <w:bookmarkEnd w:id="77"/>
    </w:p>
    <w:p w:rsidRPr="00F12E32" w:rsidR="00CA789A" w:rsidP="00EE19AD" w:rsidRDefault="00CA789A" w14:paraId="689C1FF9" w14:textId="77777777">
      <w:r w:rsidRPr="00F12E32">
        <w:t xml:space="preserve">Forsvarsbygg kan heve avtalen dersom forsinkelsen er av vesentlig betydning for Forsvarsbyggs nyttiggjøring av tjenesten. </w:t>
      </w:r>
    </w:p>
    <w:p w:rsidRPr="00F12E32" w:rsidR="00CA789A" w:rsidP="00EE19AD" w:rsidRDefault="00CA789A" w14:paraId="48838520" w14:textId="77777777">
      <w:r w:rsidRPr="00F12E32">
        <w:t>Er det utført en betydelig del av tjenesten, kan Forsvarsbygg bare heve for den delen som står igjen. Dersom formålet med tjenesten blir vesentlig forfeilet som følge av forsinkelsen, kan Forsvarsbygg likevel heve hele avtalen.</w:t>
      </w:r>
    </w:p>
    <w:p w:rsidR="00CA789A" w:rsidP="00EE19AD" w:rsidRDefault="00A94D4E" w14:paraId="7896E527" w14:textId="77777777">
      <w:r w:rsidRPr="00F12E32">
        <w:t>Etter utløp av dagmulkt</w:t>
      </w:r>
      <w:r w:rsidRPr="00F12E32" w:rsidR="00CA789A">
        <w:t xml:space="preserve">perioden kan Forsvarsbygg uansett heve avtalen med umiddelbar virkning og kreve erstatning etter pkt. </w:t>
      </w:r>
      <w:r w:rsidRPr="00F12E32" w:rsidR="008B5F2C">
        <w:rPr>
          <w:highlight w:val="yellow"/>
        </w:rPr>
        <w:fldChar w:fldCharType="begin"/>
      </w:r>
      <w:r w:rsidRPr="00F12E32" w:rsidR="008B5F2C">
        <w:instrText xml:space="preserve"> REF _Ref52962413 \r \h </w:instrText>
      </w:r>
      <w:r w:rsidRPr="00F12E32" w:rsidR="008B5F2C">
        <w:rPr>
          <w:highlight w:val="yellow"/>
        </w:rPr>
      </w:r>
      <w:r w:rsidRPr="00F12E32" w:rsidR="008B5F2C">
        <w:rPr>
          <w:highlight w:val="yellow"/>
        </w:rPr>
        <w:fldChar w:fldCharType="separate"/>
      </w:r>
      <w:r w:rsidR="003D1274">
        <w:t>6.2</w:t>
      </w:r>
      <w:r w:rsidRPr="00F12E32" w:rsidR="008B5F2C">
        <w:rPr>
          <w:highlight w:val="yellow"/>
        </w:rPr>
        <w:fldChar w:fldCharType="end"/>
      </w:r>
      <w:r w:rsidRPr="00F12E32" w:rsidR="00CA789A">
        <w:t>.</w:t>
      </w:r>
    </w:p>
    <w:p w:rsidRPr="00F12E32" w:rsidR="00EE19AD" w:rsidP="00EE19AD" w:rsidRDefault="00EE19AD" w14:paraId="4FE202C7" w14:textId="77777777"/>
    <w:p w:rsidRPr="00CA789A" w:rsidR="00CA789A" w:rsidP="00EE19AD" w:rsidRDefault="00CA789A" w14:paraId="2C915EA4" w14:textId="77777777">
      <w:pPr>
        <w:pStyle w:val="Overskrift2"/>
      </w:pPr>
      <w:bookmarkStart w:name="_Toc217705612" w:id="78"/>
      <w:bookmarkStart w:name="_Toc145682129" w:id="79"/>
      <w:r w:rsidRPr="00CA789A">
        <w:t>Krav mot tjenesteyters underleverandører m.m.</w:t>
      </w:r>
      <w:bookmarkEnd w:id="78"/>
      <w:bookmarkEnd w:id="79"/>
      <w:r w:rsidRPr="00CA789A">
        <w:t xml:space="preserve">  </w:t>
      </w:r>
    </w:p>
    <w:p w:rsidR="00CA789A" w:rsidP="00EE19AD" w:rsidRDefault="00CA789A" w14:paraId="5FE884F4" w14:textId="680C6808">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rsidRPr="00F12E32" w:rsidR="009549EE" w:rsidP="00EE19AD" w:rsidRDefault="009549EE" w14:paraId="3EFFDA24" w14:textId="77777777"/>
    <w:p w:rsidRPr="00CA789A" w:rsidR="00CA789A" w:rsidP="00EE19AD" w:rsidRDefault="00CA789A" w14:paraId="76417A80" w14:textId="77777777">
      <w:pPr>
        <w:pStyle w:val="Overskrift1"/>
      </w:pPr>
      <w:bookmarkStart w:name="_Toc217705613" w:id="80"/>
      <w:bookmarkStart w:name="_Toc145682130" w:id="81"/>
      <w:r w:rsidRPr="00CA789A">
        <w:t>MANGLER VED TJENESTEN</w:t>
      </w:r>
      <w:bookmarkEnd w:id="80"/>
      <w:bookmarkEnd w:id="81"/>
    </w:p>
    <w:p w:rsidR="00E030E3" w:rsidP="00EE19AD" w:rsidRDefault="00E030E3" w14:paraId="490575FD" w14:textId="77777777">
      <w:pPr>
        <w:pStyle w:val="Overskrift2"/>
      </w:pPr>
      <w:bookmarkStart w:name="_Toc145682131" w:id="82"/>
      <w:r>
        <w:t>Når foreligger mangel</w:t>
      </w:r>
      <w:bookmarkEnd w:id="82"/>
    </w:p>
    <w:p w:rsidR="00CA789A" w:rsidP="00EE19AD" w:rsidRDefault="00CA789A" w14:paraId="718C3D8E" w14:textId="77777777">
      <w:r w:rsidRPr="00F12E32">
        <w:t xml:space="preserve">Det foreligger mangel dersom tjenesten ikke fører til det resultat som kan kreves i samsvar med pkt. </w:t>
      </w:r>
      <w:r w:rsidRPr="00F12E32" w:rsidR="008B5F2C">
        <w:fldChar w:fldCharType="begin"/>
      </w:r>
      <w:r w:rsidRPr="00F12E32" w:rsidR="008B5F2C">
        <w:instrText xml:space="preserve"> REF _Ref52962459 \r \h </w:instrText>
      </w:r>
      <w:r w:rsidRPr="00F12E32" w:rsidR="008B5F2C">
        <w:fldChar w:fldCharType="separate"/>
      </w:r>
      <w:r w:rsidR="003D1274">
        <w:t>3.1</w:t>
      </w:r>
      <w:r w:rsidRPr="00F12E32" w:rsidR="008B5F2C">
        <w:fldChar w:fldCharType="end"/>
      </w:r>
      <w:r w:rsidRPr="00F12E32" w:rsidR="008B5F2C">
        <w:t xml:space="preserve">, </w:t>
      </w:r>
      <w:r w:rsidRPr="00F12E32" w:rsidR="008B5F2C">
        <w:fldChar w:fldCharType="begin"/>
      </w:r>
      <w:r w:rsidRPr="00F12E32" w:rsidR="008B5F2C">
        <w:instrText xml:space="preserve"> REF _Ref52962472 \r \h </w:instrText>
      </w:r>
      <w:r w:rsidRPr="00F12E32" w:rsidR="008B5F2C">
        <w:fldChar w:fldCharType="separate"/>
      </w:r>
      <w:r w:rsidR="003D1274">
        <w:t>3.2</w:t>
      </w:r>
      <w:r w:rsidRPr="00F12E32" w:rsidR="008B5F2C">
        <w:fldChar w:fldCharType="end"/>
      </w:r>
      <w:r w:rsidRPr="00F12E32" w:rsidR="008B5F2C">
        <w:t xml:space="preserve"> og </w:t>
      </w:r>
      <w:r w:rsidRPr="00F12E32" w:rsidR="008B5F2C">
        <w:fldChar w:fldCharType="begin"/>
      </w:r>
      <w:r w:rsidRPr="00F12E32" w:rsidR="008B5F2C">
        <w:instrText xml:space="preserve"> REF _Ref52962339 \r \h </w:instrText>
      </w:r>
      <w:r w:rsidRPr="00F12E32" w:rsidR="008B5F2C">
        <w:fldChar w:fldCharType="separate"/>
      </w:r>
      <w:r w:rsidR="003D1274">
        <w:t>3.3</w:t>
      </w:r>
      <w:r w:rsidRPr="00F12E32" w:rsidR="008B5F2C">
        <w:fldChar w:fldCharType="end"/>
      </w:r>
      <w:r w:rsidRPr="00F12E32">
        <w:t xml:space="preserve"> eller som ellers er avtalt, med mindre avviket skyldes forhold på Forsvarsbyggs side.</w:t>
      </w:r>
    </w:p>
    <w:p w:rsidRPr="00F12E32" w:rsidR="00EE19AD" w:rsidP="00EE19AD" w:rsidRDefault="00EE19AD" w14:paraId="2C2257D7" w14:textId="77777777"/>
    <w:p w:rsidRPr="00CA789A" w:rsidR="00CA789A" w:rsidP="00EE19AD" w:rsidRDefault="00E030E3" w14:paraId="3C909245" w14:textId="77777777">
      <w:pPr>
        <w:pStyle w:val="Overskrift2"/>
      </w:pPr>
      <w:bookmarkStart w:name="_Toc217705614" w:id="83"/>
      <w:bookmarkStart w:name="_Toc145682132" w:id="84"/>
      <w:r w:rsidRPr="00CA789A">
        <w:t>Reklamasjon ved mangel</w:t>
      </w:r>
      <w:bookmarkEnd w:id="83"/>
      <w:bookmarkEnd w:id="84"/>
    </w:p>
    <w:p w:rsidRPr="00F12E32" w:rsidR="00CA789A" w:rsidP="00EE19AD" w:rsidRDefault="00CA789A" w14:paraId="11483FA1" w14:textId="77777777">
      <w:r w:rsidRPr="00F12E32">
        <w:t>Forsvarsbygg taper retten til å påberope seg mangelen dersom han ikke varsler tjenesteyter innen rimelig tid etter at han har oppdaget mangelen.</w:t>
      </w:r>
    </w:p>
    <w:p w:rsidRPr="00F12E32" w:rsidR="00CA789A" w:rsidP="00EE19AD" w:rsidRDefault="00CA789A" w14:paraId="1BBDBFCF" w14:textId="77777777">
      <w:r w:rsidRPr="00F12E32">
        <w:t>Reklamasjonen kan ikke fremsettes senere enn 5 år etter oppdraget er avsluttet.</w:t>
      </w:r>
    </w:p>
    <w:p w:rsidR="00A94D4E" w:rsidP="00EE19AD" w:rsidRDefault="00A94D4E" w14:paraId="59742424" w14:textId="77777777">
      <w:r w:rsidRPr="00F12E32">
        <w:t>Ovennevnte reklamasjonsfrister gjelder ikke dersom mangelen skyldes forsett eller grov uaktsomhet hos tjenesteyter.</w:t>
      </w:r>
    </w:p>
    <w:p w:rsidRPr="00F12E32" w:rsidR="00EE19AD" w:rsidP="00EE19AD" w:rsidRDefault="00EE19AD" w14:paraId="579B5EE8" w14:textId="77777777"/>
    <w:p w:rsidRPr="00CA789A" w:rsidR="00CA789A" w:rsidP="00EE19AD" w:rsidRDefault="00CA789A" w14:paraId="7E94BE59" w14:textId="77777777">
      <w:pPr>
        <w:pStyle w:val="Overskrift1"/>
      </w:pPr>
      <w:bookmarkStart w:name="_Toc217705615" w:id="85"/>
      <w:bookmarkStart w:name="_Toc145682133" w:id="86"/>
      <w:r w:rsidRPr="00CA789A">
        <w:t>SANKSJONER VED MANGEL</w:t>
      </w:r>
      <w:bookmarkEnd w:id="85"/>
      <w:bookmarkEnd w:id="86"/>
    </w:p>
    <w:p w:rsidRPr="00CA789A" w:rsidR="00CA789A" w:rsidP="00EE19AD" w:rsidRDefault="00CA789A" w14:paraId="2B5754E5" w14:textId="77777777">
      <w:pPr>
        <w:pStyle w:val="Overskrift2"/>
      </w:pPr>
      <w:bookmarkStart w:name="_Toc217705616" w:id="87"/>
      <w:bookmarkStart w:name="_Toc145682134" w:id="88"/>
      <w:r w:rsidRPr="00CA789A">
        <w:t>Tilbakeholdsrett</w:t>
      </w:r>
      <w:bookmarkEnd w:id="87"/>
      <w:bookmarkEnd w:id="88"/>
    </w:p>
    <w:p w:rsidR="00CA789A" w:rsidP="00EE19AD" w:rsidRDefault="00CA789A" w14:paraId="506092B5" w14:textId="77777777">
      <w:r w:rsidRPr="00F12E32">
        <w:t xml:space="preserve">Forsvarsbygg kan holde tilbake betalingen ved mangler, men ikke åpenbart mer enn det som synes påkrevd for å sikre kravene Forsvarsbygg har som følge av mangelen. </w:t>
      </w:r>
    </w:p>
    <w:p w:rsidRPr="00F12E32" w:rsidR="00EE19AD" w:rsidP="00EE19AD" w:rsidRDefault="00EE19AD" w14:paraId="23E90877" w14:textId="77777777"/>
    <w:p w:rsidRPr="00CA789A" w:rsidR="00CA789A" w:rsidP="00EE19AD" w:rsidRDefault="00CA789A" w14:paraId="3DF6877C" w14:textId="77777777">
      <w:pPr>
        <w:pStyle w:val="Overskrift2"/>
      </w:pPr>
      <w:bookmarkStart w:name="_Ref52962641" w:id="89"/>
      <w:bookmarkStart w:name="_Toc217705617" w:id="90"/>
      <w:bookmarkStart w:name="_Toc145682135" w:id="91"/>
      <w:r w:rsidRPr="00CA789A">
        <w:t>Retting</w:t>
      </w:r>
      <w:bookmarkEnd w:id="89"/>
      <w:bookmarkEnd w:id="90"/>
      <w:bookmarkEnd w:id="91"/>
    </w:p>
    <w:p w:rsidRPr="00F12E32" w:rsidR="00CA789A" w:rsidP="00EE19AD" w:rsidRDefault="00CA789A" w14:paraId="35B87A1D" w14:textId="77777777">
      <w:bookmarkStart w:name="25" w:id="92"/>
      <w:bookmarkEnd w:id="92"/>
      <w:r w:rsidRPr="00F12E32">
        <w:t xml:space="preserve">Forsvarsbygg kan kreve at tjenesteyter retter mangler for egen regning og risiko dersom dette kan skje uten urimelig ulempe eller kostnad for tjenesteyter. </w:t>
      </w:r>
    </w:p>
    <w:p w:rsidRPr="00F12E32" w:rsidR="00CA789A" w:rsidP="00EE19AD" w:rsidRDefault="00CA789A" w14:paraId="01316AC1" w14:textId="77777777">
      <w:r w:rsidRPr="00F12E32">
        <w:t>Tjenesteyter kan kreve å få foreta slik retting når det ikke medfører vesentlig ulempe eller dersom Forsvarsbygg ikke har særlig grunn til å motsette seg dette.</w:t>
      </w:r>
    </w:p>
    <w:p w:rsidR="00CA789A" w:rsidP="00EE19AD" w:rsidRDefault="00CA789A" w14:paraId="5FD914C6" w14:textId="77777777">
      <w:r w:rsidRPr="00F12E32">
        <w:t>Retting skal skje uten ugrunnet opphold etter at krav om retting er fremsatt.</w:t>
      </w:r>
    </w:p>
    <w:p w:rsidRPr="00F12E32" w:rsidR="00EE19AD" w:rsidP="00EE19AD" w:rsidRDefault="00EE19AD" w14:paraId="25FEE5A5" w14:textId="77777777"/>
    <w:p w:rsidRPr="00CA789A" w:rsidR="00CA789A" w:rsidP="00EE19AD" w:rsidRDefault="00CA789A" w14:paraId="3EBCB798" w14:textId="77777777">
      <w:pPr>
        <w:pStyle w:val="Overskrift2"/>
      </w:pPr>
      <w:bookmarkStart w:name="_Toc217705618" w:id="93"/>
      <w:bookmarkStart w:name="_Toc145682136" w:id="94"/>
      <w:r w:rsidRPr="00CA789A">
        <w:t>Prisavslag</w:t>
      </w:r>
      <w:bookmarkEnd w:id="93"/>
      <w:bookmarkEnd w:id="94"/>
    </w:p>
    <w:p w:rsidR="00CA789A" w:rsidP="00EE19AD" w:rsidRDefault="00CA789A" w14:paraId="68DC1516" w14:textId="77777777">
      <w:r w:rsidRPr="00F12E32">
        <w:t xml:space="preserve">Dersom mangelen ikke rettes i samsvar med pkt. </w:t>
      </w:r>
      <w:r w:rsidRPr="00F12E32" w:rsidR="008B5F2C">
        <w:rPr>
          <w:highlight w:val="yellow"/>
        </w:rPr>
        <w:fldChar w:fldCharType="begin"/>
      </w:r>
      <w:r w:rsidRPr="00F12E32" w:rsidR="008B5F2C">
        <w:instrText xml:space="preserve"> REF _Ref52962641 \r \h </w:instrText>
      </w:r>
      <w:r w:rsidRPr="00F12E32" w:rsidR="008B5F2C">
        <w:rPr>
          <w:highlight w:val="yellow"/>
        </w:rPr>
      </w:r>
      <w:r w:rsidRPr="00F12E32" w:rsidR="008B5F2C">
        <w:rPr>
          <w:highlight w:val="yellow"/>
        </w:rPr>
        <w:fldChar w:fldCharType="separate"/>
      </w:r>
      <w:r w:rsidR="003D1274">
        <w:t>8.2</w:t>
      </w:r>
      <w:r w:rsidRPr="00F12E32" w:rsidR="008B5F2C">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rsidRPr="00F12E32" w:rsidR="00EE19AD" w:rsidP="00EE19AD" w:rsidRDefault="00EE19AD" w14:paraId="5E21E926" w14:textId="77777777"/>
    <w:p w:rsidRPr="00CA789A" w:rsidR="00CA789A" w:rsidP="00EE19AD" w:rsidRDefault="00CA789A" w14:paraId="55FA2FD2" w14:textId="77777777">
      <w:pPr>
        <w:pStyle w:val="Overskrift2"/>
        <w:rPr>
          <w:rFonts w:cs="Arial"/>
        </w:rPr>
      </w:pPr>
      <w:bookmarkStart w:name="26" w:id="95"/>
      <w:bookmarkStart w:name="_Toc217705619" w:id="96"/>
      <w:bookmarkStart w:name="_Toc145682137" w:id="97"/>
      <w:bookmarkEnd w:id="95"/>
      <w:r w:rsidRPr="00CA789A">
        <w:t>Heving</w:t>
      </w:r>
      <w:bookmarkEnd w:id="96"/>
      <w:bookmarkEnd w:id="97"/>
    </w:p>
    <w:p w:rsidR="00CA789A" w:rsidP="00EE19AD" w:rsidRDefault="00CA789A" w14:paraId="7A095D08" w14:textId="77777777">
      <w:r w:rsidRPr="00F12E32">
        <w:t xml:space="preserve">Forsvarsbygg kan velge å heve istedenfor å kreve prisavslag dersom formålet med tjenesten blir vesentlig forfeilet som følge av mangelen. </w:t>
      </w:r>
    </w:p>
    <w:p w:rsidRPr="00F12E32" w:rsidR="00EE19AD" w:rsidP="00EE19AD" w:rsidRDefault="00EE19AD" w14:paraId="544302A0" w14:textId="77777777"/>
    <w:p w:rsidRPr="00CA789A" w:rsidR="00CA789A" w:rsidP="00EE19AD" w:rsidRDefault="00CA789A" w14:paraId="29C8A4BE" w14:textId="77777777">
      <w:pPr>
        <w:pStyle w:val="Overskrift2"/>
      </w:pPr>
      <w:bookmarkStart w:name="_Ref52962668" w:id="98"/>
      <w:bookmarkStart w:name="_Toc217705620" w:id="99"/>
      <w:bookmarkStart w:name="_Toc145682138" w:id="100"/>
      <w:r w:rsidRPr="00CA789A">
        <w:t>Erstatning</w:t>
      </w:r>
      <w:bookmarkEnd w:id="98"/>
      <w:bookmarkEnd w:id="99"/>
      <w:bookmarkEnd w:id="100"/>
    </w:p>
    <w:p w:rsidRPr="00F12E32" w:rsidR="00CA789A" w:rsidP="00EE19AD" w:rsidRDefault="00CA789A" w14:paraId="1164E717" w14:textId="77777777">
      <w:r w:rsidRPr="00F12E32">
        <w:t xml:space="preserve">Forsvarsbygg kan kreve erstatning for tap som følge av mangel. Dette gjelder likevel ikke i den grad det godtgjøres at </w:t>
      </w:r>
      <w:r w:rsidRPr="00F12E32" w:rsidR="008B5F2C">
        <w:t>mangelen</w:t>
      </w:r>
      <w:r w:rsidRPr="00F12E32">
        <w:t xml:space="preserve"> skyldes en hindring som er utenfor tjenesteyterens kontroll, og som tjenesteyteren ikke med rimelighet kunne ventes å ha tatt i betraktning på avtaletiden eller å unngå eller overvinne følgene av. </w:t>
      </w:r>
    </w:p>
    <w:p w:rsidRPr="00F12E32" w:rsidR="00CA789A" w:rsidP="00EE19AD" w:rsidRDefault="00CA789A" w14:paraId="67021D91" w14:textId="77777777">
      <w:r w:rsidRPr="00F12E32">
        <w:t xml:space="preserve">Beror mangelen på en tredjeperson, er tjenesteyteren fri for ansvar bare om også tredjepersonen ville vært fritatt etter første ledd. </w:t>
      </w:r>
    </w:p>
    <w:p w:rsidRPr="00F12E32" w:rsidR="00CA789A" w:rsidP="00EE19AD" w:rsidRDefault="00CA789A" w14:paraId="57353710" w14:textId="77777777">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rsidRPr="00F12E32" w:rsidR="00CA789A" w:rsidP="00EE19AD" w:rsidRDefault="00CA789A" w14:paraId="2F8E5687" w14:textId="77777777">
      <w:r w:rsidRPr="00F12E32">
        <w:t xml:space="preserve">Erstatningen skal svare til det økonomiske tap Forsvarsbygg har lidt. Dette gjelder likevel bare tap som en med rimelighet kunne ha forutsett som en mulig følge av forholdet. </w:t>
      </w:r>
    </w:p>
    <w:p w:rsidR="00CA789A" w:rsidP="00EE19AD" w:rsidRDefault="00CA789A" w14:paraId="029A3A3C" w14:textId="77777777">
      <w:r w:rsidRPr="00F12E32">
        <w:t xml:space="preserve">Forsvarsbygg har plikt til å begrense tapet gjennom rimelige tiltak. </w:t>
      </w:r>
    </w:p>
    <w:p w:rsidRPr="00F12E32" w:rsidR="004E2A9A" w:rsidP="00EE19AD" w:rsidRDefault="004E2A9A" w14:paraId="71B8C452" w14:textId="77777777"/>
    <w:p w:rsidRPr="00CA789A" w:rsidR="00CA789A" w:rsidP="00EE19AD" w:rsidRDefault="00CA789A" w14:paraId="5850644B" w14:textId="77777777">
      <w:pPr>
        <w:pStyle w:val="Overskrift2"/>
      </w:pPr>
      <w:bookmarkStart w:name="_Toc217705621" w:id="101"/>
      <w:bookmarkStart w:name="_Toc145682139" w:id="102"/>
      <w:r w:rsidRPr="00CA789A">
        <w:t>Krav mot tjenesteyters underleverandører m.m.</w:t>
      </w:r>
      <w:bookmarkEnd w:id="101"/>
      <w:bookmarkEnd w:id="102"/>
    </w:p>
    <w:p w:rsidR="00CA789A" w:rsidP="00EE19AD" w:rsidRDefault="00CA789A" w14:paraId="1F246E62" w14:textId="77777777">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rsidRPr="00F12E32" w:rsidR="00EE19AD" w:rsidP="00EE19AD" w:rsidRDefault="00EE19AD" w14:paraId="53AB76F9" w14:textId="77777777"/>
    <w:p w:rsidRPr="00CA789A" w:rsidR="00CA789A" w:rsidP="00EE19AD" w:rsidRDefault="00CA789A" w14:paraId="74001255" w14:textId="77777777">
      <w:pPr>
        <w:pStyle w:val="Overskrift1"/>
      </w:pPr>
      <w:bookmarkStart w:name="_Toc217705622" w:id="103"/>
      <w:bookmarkStart w:name="_Toc145682140" w:id="104"/>
      <w:r w:rsidRPr="00CA789A">
        <w:t>ANNET ERSTATNINGSANSVAR</w:t>
      </w:r>
      <w:bookmarkEnd w:id="103"/>
      <w:bookmarkEnd w:id="104"/>
    </w:p>
    <w:p w:rsidR="00CA789A" w:rsidP="00EE19AD" w:rsidRDefault="00CA789A" w14:paraId="41CC4BF4" w14:textId="77777777">
      <w:r w:rsidRPr="00F12E32">
        <w:t xml:space="preserve">Reglene i pkt. </w:t>
      </w:r>
      <w:r w:rsidRPr="00F12E32" w:rsidR="008B5F2C">
        <w:fldChar w:fldCharType="begin"/>
      </w:r>
      <w:r w:rsidRPr="00F12E32" w:rsidR="008B5F2C">
        <w:instrText xml:space="preserve"> REF _Ref52962668 \r \h </w:instrText>
      </w:r>
      <w:r w:rsidRPr="00F12E32" w:rsidR="008B5F2C">
        <w:fldChar w:fldCharType="separate"/>
      </w:r>
      <w:r w:rsidR="003D1274">
        <w:t>8.5</w:t>
      </w:r>
      <w:r w:rsidRPr="00F12E32" w:rsidR="008B5F2C">
        <w:fldChar w:fldCharType="end"/>
      </w:r>
      <w:r w:rsidRPr="00F12E32" w:rsidR="008B5F2C">
        <w:t xml:space="preserve"> </w:t>
      </w:r>
      <w:r w:rsidRPr="00F12E32">
        <w:t>gjelder tilsvarende dersom ting eller eiendom er påført skade mens den var i tjenesteyters varetekt eller for øvrig under tjenesteyters kontroll.</w:t>
      </w:r>
    </w:p>
    <w:p w:rsidRPr="00F12E32" w:rsidR="00EE19AD" w:rsidP="00EE19AD" w:rsidRDefault="00EE19AD" w14:paraId="558A99E5" w14:textId="77777777"/>
    <w:p w:rsidRPr="00CA789A" w:rsidR="00CA789A" w:rsidP="00EE19AD" w:rsidRDefault="00CA789A" w14:paraId="413EC041" w14:textId="77777777">
      <w:pPr>
        <w:pStyle w:val="Overskrift1"/>
      </w:pPr>
      <w:bookmarkStart w:name="_Toc217705623" w:id="105"/>
      <w:bookmarkStart w:name="_Toc145682141" w:id="106"/>
      <w:r w:rsidRPr="00CA789A">
        <w:t>FORSVARSBYGGS PLIKTER</w:t>
      </w:r>
      <w:bookmarkEnd w:id="105"/>
      <w:bookmarkEnd w:id="106"/>
    </w:p>
    <w:p w:rsidRPr="00F12E32" w:rsidR="00CA789A" w:rsidP="00EE19AD" w:rsidRDefault="00CA789A" w14:paraId="1F626431" w14:textId="77777777">
      <w:r w:rsidRPr="00F12E32">
        <w:t>Forsvar</w:t>
      </w:r>
      <w:r w:rsidRPr="00F12E32" w:rsidR="006F4DD5">
        <w:t>s</w:t>
      </w:r>
      <w:r w:rsidRPr="00F12E32">
        <w:t xml:space="preserve">bygg er forpliktet til å betale til avtalt tid samt til å yte slik medvirkning som det er rimelig å vente for at tjenesteyter skal kunne utføre oppdraget. </w:t>
      </w:r>
    </w:p>
    <w:p w:rsidRPr="00F12E32" w:rsidR="00CA789A" w:rsidP="00EE19AD" w:rsidRDefault="00CA789A" w14:paraId="1CAA78D4" w14:textId="77777777">
      <w:r w:rsidRPr="00F12E32">
        <w:t>Hvis Forsvarsbygg ikke betaler til avtalt tid, kan tjenesteyter kreve rente i henhold til lov om renter ved forsinket betaling av 19. des. 1976 nr. 100, § 3, første ledd av det beløpet som er forfalt til betaling.</w:t>
      </w:r>
    </w:p>
    <w:p w:rsidR="00CA789A" w:rsidP="00EE19AD" w:rsidRDefault="00CA789A" w14:paraId="52EA2C5D" w14:textId="77777777">
      <w:r w:rsidRPr="00F12E32">
        <w:t>Tjenesteyter kan kreve vederlag for rimelige og dokumenterte merutgifter han blir påført som følge av mislighold fra Forsvarsbygg side.</w:t>
      </w:r>
    </w:p>
    <w:p w:rsidR="00CF6497" w:rsidP="00EE19AD" w:rsidRDefault="00CF6497" w14:paraId="7CB4D355" w14:textId="77777777">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rsidRPr="00F12E32" w:rsidR="00EE19AD" w:rsidP="00EE19AD" w:rsidRDefault="00EE19AD" w14:paraId="401C6521" w14:textId="77777777"/>
    <w:p w:rsidRPr="00CA789A" w:rsidR="00CA789A" w:rsidP="00EE19AD" w:rsidRDefault="00CA789A" w14:paraId="1C608991" w14:textId="77777777">
      <w:pPr>
        <w:pStyle w:val="Overskrift1"/>
      </w:pPr>
      <w:bookmarkStart w:name="_Toc217705624" w:id="107"/>
      <w:bookmarkStart w:name="_Toc145682142" w:id="108"/>
      <w:r w:rsidRPr="00CA789A">
        <w:t>BETALING</w:t>
      </w:r>
      <w:bookmarkEnd w:id="107"/>
      <w:bookmarkEnd w:id="108"/>
    </w:p>
    <w:p w:rsidRPr="00CA789A" w:rsidR="00CA789A" w:rsidP="00EE19AD" w:rsidRDefault="00CA789A" w14:paraId="3E8A4CB4" w14:textId="77777777">
      <w:pPr>
        <w:pStyle w:val="Overskrift2"/>
      </w:pPr>
      <w:bookmarkStart w:name="_Toc217705625" w:id="109"/>
      <w:bookmarkStart w:name="_Toc145682143" w:id="110"/>
      <w:r w:rsidRPr="00CA789A">
        <w:t>Pris</w:t>
      </w:r>
      <w:bookmarkEnd w:id="109"/>
      <w:bookmarkEnd w:id="110"/>
    </w:p>
    <w:p w:rsidRPr="00CA789A" w:rsidR="00CA789A" w:rsidP="00EE19AD" w:rsidRDefault="00CA789A" w14:paraId="5AAD64BD" w14:textId="77777777">
      <w:pPr>
        <w:pStyle w:val="Overskrift3"/>
      </w:pPr>
      <w:bookmarkStart w:name="_Toc217705626" w:id="111"/>
      <w:r w:rsidRPr="00CA789A">
        <w:t>Generelt</w:t>
      </w:r>
      <w:bookmarkEnd w:id="111"/>
    </w:p>
    <w:p w:rsidR="00CA789A" w:rsidP="00EE19AD" w:rsidRDefault="00CA789A" w14:paraId="48FE8E36" w14:textId="77777777">
      <w:r w:rsidRPr="00F12E32">
        <w:t xml:space="preserve">Dersom det ikke er avtalt fastpris, skal oppdraget honoreres etter regning. </w:t>
      </w:r>
    </w:p>
    <w:p w:rsidRPr="00F12E32" w:rsidR="00EE19AD" w:rsidP="00EE19AD" w:rsidRDefault="00EE19AD" w14:paraId="68A28881" w14:textId="77777777"/>
    <w:p w:rsidRPr="00CA789A" w:rsidR="00CA789A" w:rsidP="00EE19AD" w:rsidRDefault="00CA789A" w14:paraId="3E5BA35E" w14:textId="77777777">
      <w:pPr>
        <w:pStyle w:val="Overskrift3"/>
      </w:pPr>
      <w:bookmarkStart w:name="_Toc217705627" w:id="112"/>
      <w:r w:rsidRPr="00CA789A">
        <w:t>Betaling etter regning</w:t>
      </w:r>
      <w:bookmarkEnd w:id="112"/>
    </w:p>
    <w:p w:rsidRPr="00F12E32" w:rsidR="00CA789A" w:rsidP="00EE19AD" w:rsidRDefault="00CA789A" w14:paraId="5C971334" w14:textId="77777777">
      <w:r w:rsidRPr="00F12E32">
        <w:t xml:space="preserve">Regningsarbeid skal følge avtalte enhetspriser. </w:t>
      </w:r>
      <w:r w:rsidRPr="00F12E32" w:rsidR="00A94D4E">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rsidRPr="00F12E32" w:rsidR="00CA789A" w:rsidP="00EE19AD" w:rsidRDefault="00CA789A" w14:paraId="2AC8ABBA" w14:textId="77777777">
      <w:r w:rsidRPr="00F12E32">
        <w:t xml:space="preserve">Der hvor anvendelige enhetspriser ikke finnes, skal avregning skje på grunnlag av tjenesteyters </w:t>
      </w:r>
      <w:r w:rsidRPr="00F12E32" w:rsidR="00A94D4E">
        <w:t xml:space="preserve">nødvendige </w:t>
      </w:r>
      <w:r w:rsidRPr="00F12E32">
        <w:t xml:space="preserve">kostnader med tillegg av sedvanlig påslag til dekning av indirekte kostnader, risiko og fortjeneste. </w:t>
      </w:r>
    </w:p>
    <w:p w:rsidRPr="00F12E32" w:rsidR="00CA789A" w:rsidP="00EE19AD" w:rsidRDefault="00CA789A" w14:paraId="6F70BF61" w14:textId="77777777">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rsidR="00CA789A" w:rsidP="00EE19AD" w:rsidRDefault="00CA789A" w14:paraId="536AF103" w14:textId="77777777">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rsidRPr="00F12E32" w:rsidR="00EE19AD" w:rsidP="00EE19AD" w:rsidRDefault="00EE19AD" w14:paraId="48ACD4D5" w14:textId="77777777"/>
    <w:p w:rsidRPr="00CA789A" w:rsidR="00CA789A" w:rsidP="00EE19AD" w:rsidRDefault="00CA789A" w14:paraId="296DD9EE" w14:textId="77777777">
      <w:pPr>
        <w:pStyle w:val="Overskrift2"/>
      </w:pPr>
      <w:bookmarkStart w:name="_Toc217705628" w:id="113"/>
      <w:bookmarkStart w:name="_Toc145682144" w:id="114"/>
      <w:r w:rsidRPr="00CA789A">
        <w:t>Prisregulering</w:t>
      </w:r>
      <w:bookmarkEnd w:id="113"/>
      <w:bookmarkEnd w:id="114"/>
    </w:p>
    <w:p w:rsidR="00120A9E" w:rsidP="00EE19AD" w:rsidRDefault="00120A9E" w14:paraId="54D1A82E" w14:textId="217608E4">
      <w:r>
        <w:t>Se konkurransegrunnlagets vedlegg 2.1</w:t>
      </w:r>
      <w:r w:rsidR="00091FE6">
        <w:t xml:space="preserve"> </w:t>
      </w:r>
      <w:r w:rsidR="00445560">
        <w:t>r</w:t>
      </w:r>
      <w:r w:rsidR="00091FE6">
        <w:t xml:space="preserve">ammeavtalens </w:t>
      </w:r>
      <w:r w:rsidR="00445560">
        <w:t>spesielle bestemmelser</w:t>
      </w:r>
      <w:r>
        <w:t xml:space="preserve">, pkt. </w:t>
      </w:r>
      <w:r w:rsidR="00091FE6">
        <w:t>7.1.</w:t>
      </w:r>
    </w:p>
    <w:p w:rsidR="00CA789A" w:rsidP="00EE19AD" w:rsidRDefault="00CA789A" w14:paraId="4327C6E9" w14:textId="171B93F3">
      <w:r w:rsidRPr="00F12E32">
        <w:t xml:space="preserve">Uavhengig av når under 12 måneders perioden prisregulering blir krevd, skal satsene/enhetsprisene justeres med utgangspunkt i indekstallet på det tidspunkt man tidligst kunne krevd prisregulering fra. </w:t>
      </w:r>
    </w:p>
    <w:p w:rsidR="00A717A3" w:rsidP="00EE19AD" w:rsidRDefault="00A717A3" w14:paraId="6806B8B3" w14:textId="77777777"/>
    <w:p w:rsidRPr="00032613" w:rsidR="00A717A3" w:rsidP="00A717A3" w:rsidRDefault="00A717A3" w14:paraId="64E8A5FC" w14:textId="77777777">
      <w:pPr>
        <w:pStyle w:val="Overskrift2"/>
      </w:pPr>
      <w:bookmarkStart w:name="_Toc145682145" w:id="115"/>
      <w:r w:rsidRPr="00032613">
        <w:t>Krav til fakturaene</w:t>
      </w:r>
      <w:bookmarkEnd w:id="115"/>
    </w:p>
    <w:p w:rsidRPr="00570A13" w:rsidR="00A717A3" w:rsidP="00A717A3" w:rsidRDefault="00A717A3" w14:paraId="4C349128" w14:textId="77777777">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For nærmere informasjon om fremgangsmåte, se </w:t>
      </w:r>
      <w:hyperlink w:history="1" r:id="rId13">
        <w:r w:rsidRPr="00570A13">
          <w:t>www.ehandel.no</w:t>
        </w:r>
      </w:hyperlink>
      <w:r w:rsidRPr="00570A13">
        <w:t xml:space="preserve">. </w:t>
      </w:r>
    </w:p>
    <w:p w:rsidRPr="00570A13" w:rsidR="00A717A3" w:rsidP="00A717A3" w:rsidRDefault="00A717A3" w14:paraId="17B198DB" w14:textId="77777777">
      <w:pPr>
        <w:pStyle w:val="Brdtekstpaaflgende"/>
        <w:rPr>
          <w:lang w:eastAsia="en-US"/>
        </w:rPr>
      </w:pPr>
    </w:p>
    <w:p w:rsidRPr="00570A13" w:rsidR="00A717A3" w:rsidP="00A717A3" w:rsidRDefault="00A717A3" w14:paraId="1341BD90" w14:textId="77777777">
      <w:pPr>
        <w:pStyle w:val="Brdtekstpaaflgende"/>
      </w:pPr>
      <w:r w:rsidRPr="00570A13">
        <w:t>Alle fakturaer skal inneholde:</w:t>
      </w:r>
    </w:p>
    <w:p w:rsidRPr="00D32333" w:rsidR="00A717A3" w:rsidP="00A717A3" w:rsidRDefault="00A717A3" w14:paraId="5C11F309" w14:textId="77777777">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rsidRPr="00570A13" w:rsidR="00A717A3" w:rsidP="00A717A3" w:rsidRDefault="00A717A3" w14:paraId="37A5832D" w14:textId="77777777">
      <w:pPr>
        <w:pStyle w:val="Brdtekstpaaflgende"/>
        <w:numPr>
          <w:ilvl w:val="0"/>
          <w:numId w:val="26"/>
        </w:numPr>
      </w:pPr>
      <w:r w:rsidRPr="00570A13">
        <w:t xml:space="preserve"> Prosjektnummer </w:t>
      </w:r>
      <w:r>
        <w:t>og</w:t>
      </w:r>
      <w:r w:rsidRPr="00570A13">
        <w:t xml:space="preserve"> kontraktsnr. oppgis i beskrivelsesfeltet</w:t>
      </w:r>
      <w:r>
        <w:t>.</w:t>
      </w:r>
    </w:p>
    <w:p w:rsidRPr="00570A13" w:rsidR="00A717A3" w:rsidP="00A717A3" w:rsidRDefault="00A717A3" w14:paraId="63A62632"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717A3" w:rsidP="00A717A3" w:rsidRDefault="00A717A3" w14:paraId="781425A0"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717A3" w:rsidP="00A717A3" w:rsidRDefault="00A717A3" w14:paraId="37F466AF" w14:textId="77777777">
      <w:pPr>
        <w:pStyle w:val="Brdtekstpaaflgende"/>
      </w:pPr>
    </w:p>
    <w:p w:rsidRPr="00570A13" w:rsidR="00A717A3" w:rsidP="00A717A3" w:rsidRDefault="00A717A3" w14:paraId="36140F48" w14:textId="77777777">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rsidRPr="00F12E32" w:rsidR="00A717A3" w:rsidP="00EE19AD" w:rsidRDefault="00A717A3" w14:paraId="3A9B107A" w14:textId="77777777"/>
    <w:p w:rsidRPr="00CA789A" w:rsidR="00CA789A" w:rsidP="00EE19AD" w:rsidRDefault="00CA789A" w14:paraId="69D3F18F" w14:textId="77777777">
      <w:pPr>
        <w:pStyle w:val="Overskrift2"/>
      </w:pPr>
      <w:bookmarkStart w:name="_Toc217705629" w:id="116"/>
      <w:bookmarkStart w:name="_Toc145682146" w:id="117"/>
      <w:r w:rsidRPr="00CA789A">
        <w:t>Betaling</w:t>
      </w:r>
      <w:bookmarkEnd w:id="116"/>
      <w:bookmarkEnd w:id="117"/>
    </w:p>
    <w:p w:rsidRPr="00F12E32" w:rsidR="00CA789A" w:rsidP="00EE19AD" w:rsidRDefault="00CA789A" w14:paraId="02E6E19B" w14:textId="77777777">
      <w:r w:rsidRPr="00F12E32">
        <w:t>Tjenesteyters fakturaer skal spesifiseres og dokumenteres slik at de kan kontrolleres av Forsvarsbygg. Honorarer for endringsarbeid skal angis særskilt.</w:t>
      </w:r>
    </w:p>
    <w:p w:rsidRPr="00F12E32" w:rsidR="00CA789A" w:rsidP="00EE19AD" w:rsidRDefault="00CA789A" w14:paraId="6E69A4F0" w14:textId="77777777">
      <w:r w:rsidRPr="00F12E32">
        <w:t xml:space="preserve">Ved fastpriskontrakter kan tjenesteyter kreve avdrag av honoraret etter hvert som oppdraget utføres, men ikke oftere enn én gang i måneden. </w:t>
      </w:r>
    </w:p>
    <w:p w:rsidRPr="00F12E32" w:rsidR="00CA789A" w:rsidP="00EE19AD" w:rsidRDefault="00CA789A" w14:paraId="65E97CC7" w14:textId="77777777">
      <w:r w:rsidRPr="00F12E32">
        <w:t>Ved betaling etter regning kan tjenesteyter kreve betaling etter hvert som oppdraget utføres, men ikke oftere enn én gang i måneden.</w:t>
      </w:r>
    </w:p>
    <w:p w:rsidR="00CA789A" w:rsidP="00EE19AD" w:rsidRDefault="00CA789A" w14:paraId="4964DD4C" w14:textId="77777777">
      <w:r w:rsidRPr="00F12E32">
        <w:t>Slik betaling som nevnt i de to foregående avsnittene, er ingen godkjennelse av grunnlaget for fakturaen.</w:t>
      </w:r>
    </w:p>
    <w:p w:rsidRPr="00F12E32" w:rsidR="00EE19AD" w:rsidP="00EE19AD" w:rsidRDefault="00EE19AD" w14:paraId="3D8A81E1" w14:textId="77777777"/>
    <w:p w:rsidRPr="00CA789A" w:rsidR="00CA789A" w:rsidP="00EE19AD" w:rsidRDefault="00CA789A" w14:paraId="05A56358" w14:textId="77777777">
      <w:pPr>
        <w:pStyle w:val="Overskrift2"/>
      </w:pPr>
      <w:bookmarkStart w:name="_Toc217705630" w:id="118"/>
      <w:bookmarkStart w:name="_Toc145682147" w:id="119"/>
      <w:r w:rsidRPr="00CA789A">
        <w:t>Betalingsfrist</w:t>
      </w:r>
      <w:bookmarkEnd w:id="118"/>
      <w:bookmarkEnd w:id="119"/>
    </w:p>
    <w:p w:rsidR="00CA789A" w:rsidP="00EE19AD" w:rsidRDefault="00CA789A" w14:paraId="34E0C8D6" w14:textId="77777777">
      <w:r w:rsidRPr="00F12E32">
        <w:t>Betaling skal skje innen 30 dager etter at fakturaer med avtalt bilag er mottatt av Forsvarsbygg.</w:t>
      </w:r>
    </w:p>
    <w:p w:rsidRPr="00F12E32" w:rsidR="00EE19AD" w:rsidP="00EE19AD" w:rsidRDefault="00EE19AD" w14:paraId="2E85977B" w14:textId="77777777"/>
    <w:p w:rsidRPr="00CA789A" w:rsidR="00CA789A" w:rsidP="00EE19AD" w:rsidRDefault="00CA789A" w14:paraId="56110613" w14:textId="77777777">
      <w:pPr>
        <w:pStyle w:val="Overskrift2"/>
      </w:pPr>
      <w:bookmarkStart w:name="_Toc217705631" w:id="120"/>
      <w:bookmarkStart w:name="_Toc145682148" w:id="121"/>
      <w:r w:rsidRPr="00CA789A">
        <w:t>Sluttfaktura og sluttoppgjør</w:t>
      </w:r>
      <w:bookmarkEnd w:id="120"/>
      <w:bookmarkEnd w:id="121"/>
    </w:p>
    <w:p w:rsidR="00CA789A" w:rsidP="00EE19AD" w:rsidRDefault="00CA789A" w14:paraId="6622F02D" w14:textId="77777777">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rsidRPr="00F12E32" w:rsidR="00EE19AD" w:rsidP="00EE19AD" w:rsidRDefault="00EE19AD" w14:paraId="6564D00D" w14:textId="77777777"/>
    <w:p w:rsidRPr="00CA789A" w:rsidR="00CA789A" w:rsidP="00EE19AD" w:rsidRDefault="00CA789A" w14:paraId="678E7D87" w14:textId="77777777">
      <w:pPr>
        <w:pStyle w:val="Overskrift1"/>
      </w:pPr>
      <w:bookmarkStart w:name="_Toc217705632" w:id="122"/>
      <w:bookmarkStart w:name="_Toc145682149" w:id="123"/>
      <w:r w:rsidRPr="00CA789A">
        <w:t>KONKURS, AKKORD ELLER LIGNENDE</w:t>
      </w:r>
      <w:bookmarkEnd w:id="122"/>
      <w:bookmarkEnd w:id="123"/>
    </w:p>
    <w:p w:rsidR="00A00D16" w:rsidP="001D32B9" w:rsidRDefault="00CA789A" w14:paraId="56695645" w14:textId="65635D81">
      <w:pPr>
        <w:rPr>
          <w:ins w:author="Ingeberg, Martine Cecilie Ildstad" w:date="2021-05-20T16:40:00Z" w:id="124"/>
        </w:rPr>
        <w:sectPr w:rsidR="00A00D16" w:rsidSect="00DA2A27">
          <w:headerReference w:type="default" r:id="rId14"/>
          <w:footerReference w:type="default" r:id="rId15"/>
          <w:endnotePr>
            <w:numFmt w:val="upperLetter"/>
          </w:endnotePr>
          <w:pgSz w:w="11907" w:h="16840" w:orient="portrait"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rsidR="0067633C" w:rsidP="00D13393" w:rsidRDefault="00694F16" w14:paraId="5323BC5E" w14:textId="6A716CCF">
      <w:pPr>
        <w:pBdr>
          <w:bottom w:val="single" w:color="auto" w:sz="4" w:space="1"/>
        </w:pBdr>
        <w:rPr>
          <w:rFonts w:ascii="Arial" w:hAnsi="Arial" w:cs="Arial"/>
          <w:b/>
          <w:sz w:val="32"/>
          <w:szCs w:val="32"/>
        </w:rPr>
      </w:pPr>
      <w:r>
        <w:rPr>
          <w:noProof/>
        </w:rPr>
        <w:drawing>
          <wp:anchor distT="0" distB="0" distL="114300" distR="114300" simplePos="0" relativeHeight="251658241"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Pr="008D14A7" w:rsidR="0067633C">
        <w:br/>
      </w:r>
    </w:p>
    <w:p w:rsidR="00694F16" w:rsidP="00D13393" w:rsidRDefault="00694F16" w14:paraId="6E054E0B" w14:textId="77777777">
      <w:pPr>
        <w:pBdr>
          <w:bottom w:val="single" w:color="auto" w:sz="4" w:space="1"/>
        </w:pBdr>
        <w:rPr>
          <w:rFonts w:ascii="Arial" w:hAnsi="Arial" w:cs="Arial"/>
          <w:b/>
          <w:sz w:val="32"/>
          <w:szCs w:val="32"/>
        </w:rPr>
      </w:pPr>
    </w:p>
    <w:p w:rsidR="00694F16" w:rsidP="00D13393" w:rsidRDefault="00694F16" w14:paraId="7A63B048" w14:textId="77777777">
      <w:pPr>
        <w:pBdr>
          <w:bottom w:val="single" w:color="auto" w:sz="4" w:space="1"/>
        </w:pBdr>
        <w:rPr>
          <w:rFonts w:ascii="Arial" w:hAnsi="Arial" w:cs="Arial"/>
          <w:b/>
          <w:sz w:val="32"/>
          <w:szCs w:val="32"/>
        </w:rPr>
      </w:pPr>
    </w:p>
    <w:p w:rsidR="00D8584A" w:rsidP="00EE19AD" w:rsidRDefault="00D8584A" w14:paraId="1CFE4AE7" w14:textId="77777777">
      <w:pPr>
        <w:rPr>
          <w:rFonts w:ascii="Arial" w:hAnsi="Arial" w:cs="Arial"/>
          <w:b/>
          <w:sz w:val="32"/>
          <w:szCs w:val="32"/>
        </w:rPr>
      </w:pPr>
    </w:p>
    <w:p w:rsidRPr="00D13393" w:rsidR="00D8584A" w:rsidP="00D8584A" w:rsidRDefault="00D8584A" w14:paraId="373ABFC3" w14:textId="77777777">
      <w:pPr>
        <w:rPr>
          <w:rFonts w:ascii="Arial" w:hAnsi="Arial" w:cs="Arial"/>
          <w:b/>
          <w:sz w:val="24"/>
        </w:rPr>
      </w:pPr>
      <w:bookmarkStart w:name="_Toc7424507" w:id="125"/>
      <w:bookmarkStart w:name="_Toc60678409" w:id="126"/>
      <w:bookmarkStart w:name="_Toc63947491" w:id="127"/>
      <w:bookmarkStart w:name="_Toc65588738" w:id="128"/>
      <w:r w:rsidRPr="00D13393">
        <w:rPr>
          <w:rFonts w:ascii="Arial" w:hAnsi="Arial" w:cs="Arial"/>
          <w:b/>
          <w:sz w:val="24"/>
        </w:rPr>
        <w:t>Vedlegg 3 B</w:t>
      </w:r>
    </w:p>
    <w:p w:rsidRPr="00D13393" w:rsidR="00D8584A" w:rsidP="00D13393" w:rsidRDefault="00D8584A" w14:paraId="63DB67E4" w14:textId="77777777">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rsidRPr="00D13393" w:rsidR="00D8584A" w:rsidP="00D8584A" w:rsidRDefault="00D8584A" w14:paraId="732D7DAD" w14:textId="77777777">
      <w:pPr>
        <w:spacing w:after="0"/>
        <w:jc w:val="center"/>
        <w:rPr>
          <w:rFonts w:ascii="Arial" w:hAnsi="Arial" w:cs="Arial"/>
          <w:b/>
          <w:sz w:val="28"/>
          <w:szCs w:val="32"/>
        </w:rPr>
      </w:pPr>
      <w:r w:rsidRPr="00D13393">
        <w:rPr>
          <w:rFonts w:ascii="Arial" w:hAnsi="Arial" w:cs="Arial"/>
          <w:b/>
          <w:sz w:val="28"/>
          <w:szCs w:val="32"/>
        </w:rPr>
        <w:t>Avrop på rammeavtale</w:t>
      </w:r>
    </w:p>
    <w:p w:rsidRPr="00D13393" w:rsidR="00D8584A" w:rsidP="00D8584A" w:rsidRDefault="00D8584A" w14:paraId="333B4C9C" w14:textId="77777777">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rsidRPr="00D13393" w:rsidR="00D8584A" w:rsidP="00D8584A" w:rsidRDefault="002A4CA1" w14:paraId="04F6D2C5" w14:textId="77777777">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Pr="00D13393" w:rsidR="00D8584A">
            <w:rPr>
              <w:rStyle w:val="Plassholdertekst"/>
              <w:rFonts w:ascii="Arial" w:hAnsi="Arial" w:cs="Arial"/>
              <w:sz w:val="22"/>
            </w:rPr>
            <w:t>Klikk eller trykk her for å skrive inn tekst.</w:t>
          </w:r>
        </w:sdtContent>
      </w:sdt>
    </w:p>
    <w:p w:rsidRPr="00D13393" w:rsidR="00D8584A" w:rsidP="00D8584A" w:rsidRDefault="00D8584A" w14:paraId="0C0077BB" w14:textId="77777777">
      <w:pPr>
        <w:spacing w:after="0"/>
        <w:jc w:val="center"/>
        <w:rPr>
          <w:rFonts w:ascii="Arial" w:hAnsi="Arial" w:cs="Arial"/>
          <w:b/>
          <w:szCs w:val="32"/>
        </w:rPr>
      </w:pPr>
    </w:p>
    <w:tbl>
      <w:tblPr>
        <w:tblStyle w:val="Rutenettabelllys"/>
        <w:tblW w:w="0" w:type="auto"/>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1417"/>
        <w:gridCol w:w="2977"/>
        <w:gridCol w:w="1552"/>
      </w:tblGrid>
      <w:tr w:rsidRPr="00D8584A" w:rsidR="00D8584A" w:rsidTr="00A717A3" w14:paraId="0239E352" w14:textId="77777777">
        <w:trPr>
          <w:trHeight w:val="397"/>
        </w:trPr>
        <w:tc>
          <w:tcPr>
            <w:tcW w:w="3403" w:type="dxa"/>
            <w:vAlign w:val="center"/>
          </w:tcPr>
          <w:p w:rsidRPr="00D13393" w:rsidR="00D8584A" w:rsidP="00A717A3" w:rsidRDefault="00D8584A" w14:paraId="08FE0233" w14:textId="77777777">
            <w:pPr>
              <w:rPr>
                <w:rFonts w:ascii="Arial" w:hAnsi="Arial" w:cs="Arial"/>
                <w:b/>
                <w:sz w:val="18"/>
              </w:rPr>
            </w:pPr>
            <w:r w:rsidRPr="00D13393">
              <w:rPr>
                <w:rFonts w:ascii="Arial" w:hAnsi="Arial" w:cs="Arial"/>
                <w:b/>
                <w:sz w:val="18"/>
              </w:rPr>
              <w:t>Kontraktsnummer for rammeavtalen:</w:t>
            </w:r>
          </w:p>
        </w:tc>
        <w:tc>
          <w:tcPr>
            <w:tcW w:w="1417" w:type="dxa"/>
            <w:vAlign w:val="center"/>
          </w:tcPr>
          <w:p w:rsidRPr="00D13393" w:rsidR="00D8584A" w:rsidP="00A717A3" w:rsidRDefault="00D8584A" w14:paraId="13A71A06" w14:textId="77777777">
            <w:pPr>
              <w:rPr>
                <w:rFonts w:ascii="Arial" w:hAnsi="Arial" w:cs="Arial"/>
                <w:b/>
                <w:sz w:val="18"/>
              </w:rPr>
            </w:pPr>
          </w:p>
        </w:tc>
        <w:tc>
          <w:tcPr>
            <w:tcW w:w="2977" w:type="dxa"/>
            <w:vAlign w:val="center"/>
          </w:tcPr>
          <w:p w:rsidRPr="00D13393" w:rsidR="00D8584A" w:rsidP="00A717A3" w:rsidRDefault="00D8584A" w14:paraId="0C9E1433" w14:textId="77777777">
            <w:pPr>
              <w:rPr>
                <w:rFonts w:ascii="Arial" w:hAnsi="Arial" w:cs="Arial"/>
                <w:b/>
                <w:sz w:val="18"/>
              </w:rPr>
            </w:pPr>
            <w:r w:rsidRPr="00D13393">
              <w:rPr>
                <w:rFonts w:ascii="Arial" w:hAnsi="Arial" w:cs="Arial"/>
                <w:b/>
                <w:sz w:val="18"/>
              </w:rPr>
              <w:t>Saksnummer for anskaffelsen:</w:t>
            </w:r>
          </w:p>
        </w:tc>
        <w:tc>
          <w:tcPr>
            <w:tcW w:w="1552" w:type="dxa"/>
            <w:vAlign w:val="center"/>
          </w:tcPr>
          <w:p w:rsidRPr="00D13393" w:rsidR="00D8584A" w:rsidP="00A717A3" w:rsidRDefault="00D8584A" w14:paraId="2779AEF6" w14:textId="77777777">
            <w:pPr>
              <w:rPr>
                <w:rFonts w:ascii="Arial" w:hAnsi="Arial" w:cs="Arial"/>
                <w:b/>
                <w:sz w:val="18"/>
              </w:rPr>
            </w:pPr>
          </w:p>
        </w:tc>
      </w:tr>
      <w:tr w:rsidRPr="00D8584A" w:rsidR="00D8584A" w:rsidTr="00A717A3" w14:paraId="09079CD2" w14:textId="77777777">
        <w:trPr>
          <w:trHeight w:val="397"/>
        </w:trPr>
        <w:tc>
          <w:tcPr>
            <w:tcW w:w="3403" w:type="dxa"/>
            <w:vAlign w:val="center"/>
          </w:tcPr>
          <w:p w:rsidRPr="00D13393" w:rsidR="00D8584A" w:rsidP="00A717A3" w:rsidRDefault="00D8584A" w14:paraId="01D26D00" w14:textId="77777777">
            <w:pPr>
              <w:rPr>
                <w:rFonts w:ascii="Arial" w:hAnsi="Arial" w:cs="Arial"/>
                <w:b/>
                <w:sz w:val="18"/>
              </w:rPr>
            </w:pPr>
            <w:r w:rsidRPr="00D13393">
              <w:rPr>
                <w:rFonts w:ascii="Arial" w:hAnsi="Arial" w:cs="Arial"/>
                <w:b/>
                <w:sz w:val="18"/>
              </w:rPr>
              <w:t>Kontraktsnummer for avropet:</w:t>
            </w:r>
          </w:p>
        </w:tc>
        <w:tc>
          <w:tcPr>
            <w:tcW w:w="1417" w:type="dxa"/>
            <w:vAlign w:val="center"/>
          </w:tcPr>
          <w:p w:rsidRPr="00D13393" w:rsidR="00D8584A" w:rsidP="00A717A3" w:rsidRDefault="00D8584A" w14:paraId="00AC52ED" w14:textId="77777777">
            <w:pPr>
              <w:rPr>
                <w:rFonts w:ascii="Arial" w:hAnsi="Arial" w:cs="Arial"/>
                <w:b/>
                <w:sz w:val="18"/>
              </w:rPr>
            </w:pPr>
          </w:p>
        </w:tc>
        <w:tc>
          <w:tcPr>
            <w:tcW w:w="2977" w:type="dxa"/>
            <w:vAlign w:val="center"/>
          </w:tcPr>
          <w:p w:rsidRPr="00D13393" w:rsidR="00D8584A" w:rsidP="00A717A3" w:rsidRDefault="00D8584A" w14:paraId="6DF601DE" w14:textId="77777777">
            <w:pPr>
              <w:rPr>
                <w:rFonts w:ascii="Arial" w:hAnsi="Arial" w:cs="Arial"/>
                <w:b/>
                <w:sz w:val="18"/>
              </w:rPr>
            </w:pPr>
            <w:r w:rsidRPr="00D13393">
              <w:rPr>
                <w:rFonts w:ascii="Arial" w:hAnsi="Arial" w:cs="Arial"/>
                <w:b/>
                <w:sz w:val="18"/>
              </w:rPr>
              <w:t>Saksnummer for avropet:</w:t>
            </w:r>
          </w:p>
        </w:tc>
        <w:tc>
          <w:tcPr>
            <w:tcW w:w="1552" w:type="dxa"/>
            <w:vAlign w:val="center"/>
          </w:tcPr>
          <w:p w:rsidRPr="00D13393" w:rsidR="00D8584A" w:rsidP="00A717A3" w:rsidRDefault="00D8584A" w14:paraId="11B28792" w14:textId="77777777">
            <w:pPr>
              <w:rPr>
                <w:rFonts w:ascii="Arial" w:hAnsi="Arial" w:cs="Arial"/>
                <w:b/>
                <w:sz w:val="18"/>
              </w:rPr>
            </w:pPr>
          </w:p>
        </w:tc>
      </w:tr>
    </w:tbl>
    <w:p w:rsidRPr="009C05B7" w:rsidR="00D8584A" w:rsidP="00D8584A" w:rsidRDefault="00D8584A" w14:paraId="0417E149" w14:textId="77777777"/>
    <w:bookmarkEnd w:id="125"/>
    <w:bookmarkEnd w:id="126"/>
    <w:bookmarkEnd w:id="127"/>
    <w:bookmarkEnd w:id="128"/>
    <w:p w:rsidR="00CB5ED2" w:rsidP="00EE19AD" w:rsidRDefault="00CB5ED2" w14:paraId="349D5C2E" w14:textId="77777777"/>
    <w:p w:rsidRPr="00472058" w:rsidR="00D5764A" w:rsidP="00D13393" w:rsidRDefault="00D5764A" w14:paraId="4995AE01" w14:textId="77777777">
      <w:pPr>
        <w:pStyle w:val="Overskrift1"/>
        <w:numPr>
          <w:ilvl w:val="0"/>
          <w:numId w:val="33"/>
        </w:numPr>
      </w:pPr>
      <w:bookmarkStart w:name="_Toc75295636" w:id="129"/>
      <w:bookmarkStart w:name="_Toc75851336" w:id="130"/>
      <w:bookmarkStart w:name="_Toc75295637" w:id="131"/>
      <w:bookmarkStart w:name="_Toc75851337" w:id="132"/>
      <w:bookmarkStart w:name="_Toc208888615" w:id="133"/>
      <w:bookmarkStart w:name="_Toc319382716" w:id="134"/>
      <w:bookmarkStart w:name="_Toc319911473" w:id="135"/>
      <w:bookmarkStart w:name="_Toc75295638" w:id="136"/>
      <w:bookmarkStart w:name="_Toc75851338" w:id="137"/>
      <w:bookmarkStart w:name="_Toc78980175" w:id="138"/>
      <w:bookmarkStart w:name="_Toc145682150" w:id="139"/>
      <w:bookmarkStart w:name="_Toc34977393" w:id="140"/>
      <w:bookmarkEnd w:id="129"/>
      <w:bookmarkEnd w:id="130"/>
      <w:bookmarkEnd w:id="131"/>
      <w:bookmarkEnd w:id="132"/>
      <w:r w:rsidRPr="00472058">
        <w:t>PARTENE OG DERES REPRESENTANTER</w:t>
      </w:r>
      <w:bookmarkEnd w:id="133"/>
      <w:bookmarkEnd w:id="134"/>
      <w:bookmarkEnd w:id="135"/>
      <w:bookmarkEnd w:id="136"/>
      <w:bookmarkEnd w:id="137"/>
      <w:bookmarkEnd w:id="138"/>
      <w:bookmarkEnd w:id="139"/>
    </w:p>
    <w:p w:rsidRPr="00F74BB5" w:rsidR="00D5764A" w:rsidP="00EE19AD" w:rsidRDefault="00D5764A" w14:paraId="0E4125B9"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5C557FC1" w14:textId="77777777">
        <w:tc>
          <w:tcPr>
            <w:tcW w:w="9286" w:type="dxa"/>
            <w:gridSpan w:val="3"/>
            <w:shd w:val="clear" w:color="auto" w:fill="C0C0C0"/>
          </w:tcPr>
          <w:p w:rsidRPr="00184041" w:rsidR="00D5764A" w:rsidP="00EE19AD" w:rsidRDefault="00D5764A" w14:paraId="7450D703" w14:textId="77777777">
            <w:pPr>
              <w:pStyle w:val="Brdtekst"/>
            </w:pPr>
            <w:r w:rsidRPr="00184041">
              <w:t>Oppdragsgiver</w:t>
            </w:r>
          </w:p>
        </w:tc>
      </w:tr>
      <w:tr w:rsidRPr="00184041" w:rsidR="00D5764A" w:rsidTr="004A1E1F" w14:paraId="35463D9F" w14:textId="77777777">
        <w:tc>
          <w:tcPr>
            <w:tcW w:w="5956" w:type="dxa"/>
            <w:gridSpan w:val="2"/>
            <w:tcBorders>
              <w:bottom w:val="nil"/>
            </w:tcBorders>
          </w:tcPr>
          <w:p w:rsidRPr="00184041" w:rsidR="00D5764A" w:rsidP="00EE19AD" w:rsidRDefault="00D5764A" w14:paraId="5712FE15" w14:textId="77777777">
            <w:pPr>
              <w:pStyle w:val="Brdtekst"/>
            </w:pPr>
            <w:r w:rsidRPr="00184041">
              <w:t>Navn:</w:t>
            </w:r>
          </w:p>
        </w:tc>
        <w:tc>
          <w:tcPr>
            <w:tcW w:w="3330" w:type="dxa"/>
            <w:tcBorders>
              <w:bottom w:val="nil"/>
            </w:tcBorders>
          </w:tcPr>
          <w:p w:rsidRPr="00184041" w:rsidR="00D5764A" w:rsidP="00EE19AD" w:rsidRDefault="00D5764A" w14:paraId="0EAA45D9" w14:textId="77777777">
            <w:pPr>
              <w:pStyle w:val="Brdtekst"/>
            </w:pPr>
            <w:r w:rsidRPr="00184041">
              <w:t>Organisasjonsnr:</w:t>
            </w:r>
          </w:p>
        </w:tc>
      </w:tr>
      <w:tr w:rsidRPr="00184041" w:rsidR="00D5764A" w:rsidTr="004A1E1F" w14:paraId="676E8282" w14:textId="77777777">
        <w:tc>
          <w:tcPr>
            <w:tcW w:w="5956" w:type="dxa"/>
            <w:gridSpan w:val="2"/>
            <w:tcBorders>
              <w:top w:val="nil"/>
              <w:right w:val="nil"/>
            </w:tcBorders>
          </w:tcPr>
          <w:p w:rsidRPr="00184041" w:rsidR="00D5764A" w:rsidP="00EE19AD" w:rsidRDefault="00D5764A" w14:paraId="62B6C18B" w14:textId="6ABE653A">
            <w:pPr>
              <w:pStyle w:val="Brdtekst"/>
            </w:pPr>
            <w:r w:rsidRPr="00184041">
              <w:t>Staten v/Forsvarsdep</w:t>
            </w:r>
            <w:r w:rsidR="00652D4A">
              <w:t>artementet</w:t>
            </w:r>
            <w:r w:rsidRPr="00184041">
              <w:t xml:space="preserve"> v/Forsvarsbygg</w:t>
            </w:r>
          </w:p>
        </w:tc>
        <w:tc>
          <w:tcPr>
            <w:tcW w:w="3330" w:type="dxa"/>
            <w:tcBorders>
              <w:top w:val="nil"/>
              <w:left w:val="nil"/>
            </w:tcBorders>
          </w:tcPr>
          <w:p w:rsidRPr="00184041" w:rsidR="00D5764A" w:rsidP="00EE19AD" w:rsidRDefault="00D5764A" w14:paraId="182BE7F6" w14:textId="77777777">
            <w:pPr>
              <w:pStyle w:val="Brdtekst"/>
            </w:pPr>
            <w:r w:rsidRPr="00184041">
              <w:t>975 950 662</w:t>
            </w:r>
          </w:p>
        </w:tc>
      </w:tr>
      <w:tr w:rsidRPr="00184041" w:rsidR="00D5764A" w:rsidTr="004A1E1F" w14:paraId="11A511BD" w14:textId="77777777">
        <w:tc>
          <w:tcPr>
            <w:tcW w:w="9286" w:type="dxa"/>
            <w:gridSpan w:val="3"/>
            <w:tcBorders>
              <w:bottom w:val="nil"/>
            </w:tcBorders>
          </w:tcPr>
          <w:p w:rsidRPr="00184041" w:rsidR="00D5764A" w:rsidP="00EE19AD" w:rsidRDefault="00D5764A" w14:paraId="1591B3A2" w14:textId="77777777">
            <w:pPr>
              <w:pStyle w:val="Brdtekst"/>
            </w:pPr>
            <w:r w:rsidRPr="00184041">
              <w:t>Adresse:</w:t>
            </w:r>
          </w:p>
        </w:tc>
      </w:tr>
      <w:tr w:rsidRPr="00184041" w:rsidR="00D5764A" w:rsidTr="004A1E1F" w14:paraId="7A4631E1" w14:textId="77777777">
        <w:tc>
          <w:tcPr>
            <w:tcW w:w="9286" w:type="dxa"/>
            <w:gridSpan w:val="3"/>
            <w:tcBorders>
              <w:top w:val="nil"/>
            </w:tcBorders>
          </w:tcPr>
          <w:p w:rsidRPr="009F6655" w:rsidR="00D5764A" w:rsidP="00EE19AD" w:rsidRDefault="009F6655" w14:paraId="04A648DE" w14:textId="709F2ED7">
            <w:pPr>
              <w:pStyle w:val="Brdtekst"/>
              <w:rPr>
                <w:lang w:val="nn-NO"/>
              </w:rPr>
            </w:pPr>
            <w:r w:rsidRPr="009F6655">
              <w:rPr>
                <w:lang w:val="nn-NO"/>
              </w:rPr>
              <w:t>Grev Wedels plass 5, 0151 Oslo. Postboks 405 Sentrum, 0103 Oslo</w:t>
            </w:r>
          </w:p>
        </w:tc>
      </w:tr>
      <w:tr w:rsidRPr="00184041" w:rsidR="00D5764A" w:rsidTr="004A1E1F" w14:paraId="4FB21509" w14:textId="77777777">
        <w:tc>
          <w:tcPr>
            <w:tcW w:w="3005" w:type="dxa"/>
            <w:tcBorders>
              <w:bottom w:val="nil"/>
            </w:tcBorders>
          </w:tcPr>
          <w:p w:rsidRPr="00184041" w:rsidR="00D5764A" w:rsidP="00EE19AD" w:rsidRDefault="00D5764A" w14:paraId="71F47EA5" w14:textId="77777777">
            <w:pPr>
              <w:pStyle w:val="Brdtekst"/>
            </w:pPr>
            <w:r w:rsidRPr="00184041">
              <w:t>Representant:</w:t>
            </w:r>
          </w:p>
        </w:tc>
        <w:tc>
          <w:tcPr>
            <w:tcW w:w="2951" w:type="dxa"/>
            <w:tcBorders>
              <w:bottom w:val="nil"/>
            </w:tcBorders>
          </w:tcPr>
          <w:p w:rsidRPr="00184041" w:rsidR="00D5764A" w:rsidP="00EE19AD" w:rsidRDefault="00D5764A" w14:paraId="4BAB6E29" w14:textId="77777777">
            <w:pPr>
              <w:pStyle w:val="Brdtekst"/>
            </w:pPr>
            <w:r w:rsidRPr="00184041">
              <w:t>Tlf:</w:t>
            </w:r>
          </w:p>
        </w:tc>
        <w:tc>
          <w:tcPr>
            <w:tcW w:w="3330" w:type="dxa"/>
            <w:tcBorders>
              <w:bottom w:val="nil"/>
            </w:tcBorders>
          </w:tcPr>
          <w:p w:rsidRPr="00184041" w:rsidR="00D5764A" w:rsidP="00EE19AD" w:rsidRDefault="00D5764A" w14:paraId="0AADFC3B" w14:textId="77777777">
            <w:pPr>
              <w:pStyle w:val="Brdtekst"/>
            </w:pPr>
            <w:r w:rsidRPr="00184041">
              <w:t>E-post</w:t>
            </w:r>
          </w:p>
        </w:tc>
      </w:tr>
      <w:tr w:rsidRPr="00184041" w:rsidR="00D5764A" w:rsidTr="004A1E1F" w14:paraId="5BDBB9B2" w14:textId="77777777">
        <w:tc>
          <w:tcPr>
            <w:tcW w:w="3005" w:type="dxa"/>
            <w:tcBorders>
              <w:top w:val="nil"/>
              <w:right w:val="nil"/>
            </w:tcBorders>
          </w:tcPr>
          <w:p w:rsidRPr="00184041" w:rsidR="00D5764A" w:rsidP="00EE19AD" w:rsidRDefault="00D5764A" w14:paraId="7DDDDD8C" w14:textId="77777777">
            <w:pPr>
              <w:pStyle w:val="Brdtekst"/>
            </w:pPr>
          </w:p>
        </w:tc>
        <w:tc>
          <w:tcPr>
            <w:tcW w:w="2951" w:type="dxa"/>
            <w:tcBorders>
              <w:top w:val="nil"/>
              <w:left w:val="nil"/>
              <w:right w:val="nil"/>
            </w:tcBorders>
          </w:tcPr>
          <w:p w:rsidRPr="00184041" w:rsidR="00D5764A" w:rsidP="00EE19AD" w:rsidRDefault="00D5764A" w14:paraId="4389378C" w14:textId="77777777">
            <w:pPr>
              <w:pStyle w:val="Brdtekst"/>
            </w:pPr>
          </w:p>
        </w:tc>
        <w:tc>
          <w:tcPr>
            <w:tcW w:w="3330" w:type="dxa"/>
            <w:tcBorders>
              <w:top w:val="nil"/>
              <w:left w:val="nil"/>
            </w:tcBorders>
          </w:tcPr>
          <w:p w:rsidRPr="00184041" w:rsidR="00D5764A" w:rsidP="00EE19AD" w:rsidRDefault="00D5764A" w14:paraId="0224E116" w14:textId="77777777">
            <w:pPr>
              <w:pStyle w:val="Brdtekst"/>
            </w:pPr>
          </w:p>
        </w:tc>
      </w:tr>
    </w:tbl>
    <w:p w:rsidRPr="00184041" w:rsidR="00D5764A" w:rsidP="00EE19AD" w:rsidRDefault="00D5764A" w14:paraId="176FBE0E"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4D088ABD" w14:textId="77777777">
        <w:tc>
          <w:tcPr>
            <w:tcW w:w="9286" w:type="dxa"/>
            <w:gridSpan w:val="3"/>
            <w:shd w:val="clear" w:color="auto" w:fill="C0C0C0"/>
          </w:tcPr>
          <w:p w:rsidRPr="00184041" w:rsidR="00D5764A" w:rsidP="00EE19AD" w:rsidRDefault="00D5764A" w14:paraId="34DAE824" w14:textId="77777777">
            <w:pPr>
              <w:pStyle w:val="Brdtekst"/>
            </w:pPr>
            <w:r>
              <w:t xml:space="preserve">Tjenesteyter </w:t>
            </w:r>
            <w:r w:rsidRPr="00184041">
              <w:tab/>
            </w:r>
          </w:p>
        </w:tc>
      </w:tr>
      <w:tr w:rsidRPr="00184041" w:rsidR="00D5764A" w:rsidTr="004A1E1F" w14:paraId="60A47088" w14:textId="77777777">
        <w:tc>
          <w:tcPr>
            <w:tcW w:w="5956" w:type="dxa"/>
            <w:gridSpan w:val="2"/>
            <w:tcBorders>
              <w:bottom w:val="nil"/>
            </w:tcBorders>
          </w:tcPr>
          <w:p w:rsidRPr="00184041" w:rsidR="00D5764A" w:rsidP="00EE19AD" w:rsidRDefault="00D5764A" w14:paraId="5BBF5072" w14:textId="77777777">
            <w:pPr>
              <w:pStyle w:val="Brdtekst"/>
            </w:pPr>
            <w:r w:rsidRPr="00184041">
              <w:t>Navn:</w:t>
            </w:r>
          </w:p>
        </w:tc>
        <w:tc>
          <w:tcPr>
            <w:tcW w:w="3330" w:type="dxa"/>
            <w:tcBorders>
              <w:bottom w:val="nil"/>
            </w:tcBorders>
          </w:tcPr>
          <w:p w:rsidRPr="00184041" w:rsidR="00D5764A" w:rsidP="00EE19AD" w:rsidRDefault="00D5764A" w14:paraId="557E12CF" w14:textId="77777777">
            <w:pPr>
              <w:pStyle w:val="Brdtekst"/>
            </w:pPr>
            <w:r w:rsidRPr="00184041">
              <w:t>Organisasjonsnr:</w:t>
            </w:r>
          </w:p>
        </w:tc>
      </w:tr>
      <w:tr w:rsidRPr="00184041" w:rsidR="00D5764A" w:rsidTr="004A1E1F" w14:paraId="00806D14" w14:textId="77777777">
        <w:tc>
          <w:tcPr>
            <w:tcW w:w="5956" w:type="dxa"/>
            <w:gridSpan w:val="2"/>
            <w:tcBorders>
              <w:top w:val="nil"/>
              <w:right w:val="nil"/>
            </w:tcBorders>
          </w:tcPr>
          <w:p w:rsidRPr="00184041" w:rsidR="00D5764A" w:rsidP="00EE19AD" w:rsidRDefault="00D5764A" w14:paraId="1F7DE960" w14:textId="77777777">
            <w:pPr>
              <w:pStyle w:val="Brdtekst"/>
            </w:pPr>
          </w:p>
        </w:tc>
        <w:tc>
          <w:tcPr>
            <w:tcW w:w="3330" w:type="dxa"/>
            <w:tcBorders>
              <w:top w:val="nil"/>
              <w:left w:val="nil"/>
            </w:tcBorders>
          </w:tcPr>
          <w:p w:rsidRPr="00184041" w:rsidR="00D5764A" w:rsidP="00EE19AD" w:rsidRDefault="00D5764A" w14:paraId="3C6EC4CB" w14:textId="77777777">
            <w:pPr>
              <w:pStyle w:val="Brdtekst"/>
            </w:pPr>
          </w:p>
        </w:tc>
      </w:tr>
      <w:tr w:rsidRPr="00184041" w:rsidR="00D5764A" w:rsidTr="004A1E1F" w14:paraId="4972ADE8" w14:textId="77777777">
        <w:tc>
          <w:tcPr>
            <w:tcW w:w="9286" w:type="dxa"/>
            <w:gridSpan w:val="3"/>
            <w:tcBorders>
              <w:bottom w:val="nil"/>
            </w:tcBorders>
          </w:tcPr>
          <w:p w:rsidRPr="00184041" w:rsidR="00D5764A" w:rsidP="00EE19AD" w:rsidRDefault="00D5764A" w14:paraId="59E536C3" w14:textId="77777777">
            <w:pPr>
              <w:pStyle w:val="Brdtekst"/>
            </w:pPr>
            <w:r w:rsidRPr="00184041">
              <w:t>Adresse:</w:t>
            </w:r>
          </w:p>
        </w:tc>
      </w:tr>
      <w:tr w:rsidRPr="00184041" w:rsidR="00D5764A" w:rsidTr="004A1E1F" w14:paraId="76AE39BF" w14:textId="77777777">
        <w:tc>
          <w:tcPr>
            <w:tcW w:w="9286" w:type="dxa"/>
            <w:gridSpan w:val="3"/>
            <w:tcBorders>
              <w:top w:val="nil"/>
            </w:tcBorders>
          </w:tcPr>
          <w:p w:rsidRPr="00184041" w:rsidR="00D5764A" w:rsidP="00EE19AD" w:rsidRDefault="00D5764A" w14:paraId="4F868522" w14:textId="77777777">
            <w:pPr>
              <w:pStyle w:val="Brdtekst"/>
            </w:pPr>
          </w:p>
        </w:tc>
      </w:tr>
      <w:tr w:rsidRPr="00184041" w:rsidR="00D5764A" w:rsidTr="004A1E1F" w14:paraId="7517E05B" w14:textId="77777777">
        <w:tc>
          <w:tcPr>
            <w:tcW w:w="3005" w:type="dxa"/>
            <w:tcBorders>
              <w:bottom w:val="nil"/>
            </w:tcBorders>
          </w:tcPr>
          <w:p w:rsidRPr="00184041" w:rsidR="00D5764A" w:rsidP="00EE19AD" w:rsidRDefault="00D5764A" w14:paraId="14EA50C5" w14:textId="77777777">
            <w:pPr>
              <w:pStyle w:val="Brdtekst"/>
            </w:pPr>
            <w:r w:rsidRPr="00184041">
              <w:t>Representant:</w:t>
            </w:r>
          </w:p>
        </w:tc>
        <w:tc>
          <w:tcPr>
            <w:tcW w:w="2951" w:type="dxa"/>
            <w:tcBorders>
              <w:bottom w:val="nil"/>
            </w:tcBorders>
          </w:tcPr>
          <w:p w:rsidRPr="00184041" w:rsidR="00D5764A" w:rsidP="00EE19AD" w:rsidRDefault="00D5764A" w14:paraId="7C295D1F" w14:textId="77777777">
            <w:pPr>
              <w:pStyle w:val="Brdtekst"/>
            </w:pPr>
            <w:r w:rsidRPr="00184041">
              <w:t>Tlf:</w:t>
            </w:r>
          </w:p>
        </w:tc>
        <w:tc>
          <w:tcPr>
            <w:tcW w:w="3330" w:type="dxa"/>
            <w:tcBorders>
              <w:bottom w:val="nil"/>
            </w:tcBorders>
          </w:tcPr>
          <w:p w:rsidRPr="00184041" w:rsidR="00D5764A" w:rsidP="00EE19AD" w:rsidRDefault="00D5764A" w14:paraId="59E65A02" w14:textId="77777777">
            <w:pPr>
              <w:pStyle w:val="Brdtekst"/>
            </w:pPr>
            <w:r w:rsidRPr="00184041">
              <w:t>E-post</w:t>
            </w:r>
          </w:p>
        </w:tc>
      </w:tr>
      <w:tr w:rsidRPr="00184041" w:rsidR="00D5764A" w:rsidTr="004A1E1F" w14:paraId="5172C63C" w14:textId="77777777">
        <w:tc>
          <w:tcPr>
            <w:tcW w:w="3005" w:type="dxa"/>
            <w:tcBorders>
              <w:top w:val="nil"/>
              <w:right w:val="nil"/>
            </w:tcBorders>
          </w:tcPr>
          <w:p w:rsidRPr="00184041" w:rsidR="00D5764A" w:rsidP="00EE19AD" w:rsidRDefault="00D5764A" w14:paraId="3006F6E6" w14:textId="77777777">
            <w:pPr>
              <w:pStyle w:val="Brdtekst"/>
            </w:pPr>
          </w:p>
        </w:tc>
        <w:tc>
          <w:tcPr>
            <w:tcW w:w="2951" w:type="dxa"/>
            <w:tcBorders>
              <w:top w:val="nil"/>
              <w:left w:val="nil"/>
              <w:right w:val="nil"/>
            </w:tcBorders>
          </w:tcPr>
          <w:p w:rsidRPr="00184041" w:rsidR="00D5764A" w:rsidP="00EE19AD" w:rsidRDefault="00D5764A" w14:paraId="163AA881" w14:textId="77777777">
            <w:pPr>
              <w:pStyle w:val="Brdtekst"/>
            </w:pPr>
          </w:p>
        </w:tc>
        <w:tc>
          <w:tcPr>
            <w:tcW w:w="3330" w:type="dxa"/>
            <w:tcBorders>
              <w:top w:val="nil"/>
              <w:left w:val="nil"/>
            </w:tcBorders>
          </w:tcPr>
          <w:p w:rsidRPr="00184041" w:rsidR="00D5764A" w:rsidP="00EE19AD" w:rsidRDefault="00D5764A" w14:paraId="635F1342" w14:textId="77777777">
            <w:pPr>
              <w:pStyle w:val="Brdtekst"/>
            </w:pPr>
          </w:p>
        </w:tc>
      </w:tr>
    </w:tbl>
    <w:p w:rsidRPr="00184041" w:rsidR="00D5764A" w:rsidP="00EE19AD" w:rsidRDefault="00D5764A" w14:paraId="3B2BBDEB" w14:textId="77777777">
      <w:pPr>
        <w:pStyle w:val="Brdtekstpaaflgende"/>
      </w:pPr>
    </w:p>
    <w:p w:rsidRPr="00184041" w:rsidR="00D5764A" w:rsidP="00EE19AD" w:rsidRDefault="00D5764A" w14:paraId="1821BD36" w14:textId="77777777">
      <w:pPr>
        <w:pStyle w:val="Brdtekstpaaflgende"/>
      </w:pPr>
      <w:r w:rsidRPr="00184041">
        <w:t>Partene er enige om at:</w:t>
      </w:r>
    </w:p>
    <w:p w:rsidRPr="00184041" w:rsidR="00D5764A" w:rsidP="00BB0222" w:rsidRDefault="002A4CA1" w14:paraId="6164761D" w14:textId="7BEC11AB">
      <w:pPr>
        <w:pStyle w:val="Brdtekstpaaflgende"/>
      </w:pPr>
      <w:sdt>
        <w:sdtPr>
          <w:id w:val="-34658611"/>
          <w14:checkbox>
            <w14:checked w14:val="0"/>
            <w14:checkedState w14:val="2612" w14:font="MS Gothic"/>
            <w14:uncheckedState w14:val="2610" w14:font="MS Gothic"/>
          </w14:checkbox>
        </w:sdtPr>
        <w:sdtEndPr/>
        <w:sdtContent>
          <w:r w:rsidR="00BB0222">
            <w:rPr>
              <w:rFonts w:hint="eastAsia" w:ascii="MS Gothic" w:hAnsi="MS Gothic" w:eastAsia="MS Gothic"/>
            </w:rPr>
            <w:t>☐</w:t>
          </w:r>
        </w:sdtContent>
      </w:sdt>
      <w:r w:rsidR="00BB0222">
        <w:t xml:space="preserve">        </w:t>
      </w:r>
      <w:r w:rsidRPr="00184041" w:rsidR="00D5764A">
        <w:t>elektronisk kommunikasjon aksepteres</w:t>
      </w:r>
    </w:p>
    <w:p w:rsidR="00D5764A" w:rsidP="00BB0222" w:rsidRDefault="002A4CA1" w14:paraId="66142AE6" w14:textId="00FB2D58">
      <w:pPr>
        <w:pStyle w:val="Brdtekstpaaflgende"/>
      </w:pPr>
      <w:sdt>
        <w:sdtPr>
          <w:id w:val="1383679845"/>
          <w14:checkbox>
            <w14:checked w14:val="0"/>
            <w14:checkedState w14:val="2612" w14:font="MS Gothic"/>
            <w14:uncheckedState w14:val="2610" w14:font="MS Gothic"/>
          </w14:checkbox>
        </w:sdtPr>
        <w:sdtEndPr/>
        <w:sdtContent>
          <w:r w:rsidR="00BB0222">
            <w:rPr>
              <w:rFonts w:hint="eastAsia" w:ascii="MS Gothic" w:hAnsi="MS Gothic" w:eastAsia="MS Gothic"/>
            </w:rPr>
            <w:t>☐</w:t>
          </w:r>
        </w:sdtContent>
      </w:sdt>
      <w:r w:rsidR="00BB0222">
        <w:t xml:space="preserve">        </w:t>
      </w:r>
      <w:r w:rsidRPr="00184041" w:rsidR="00D5764A">
        <w:t xml:space="preserve">elektronisk kommunikasjon </w:t>
      </w:r>
      <w:r w:rsidRPr="00184041" w:rsidR="00D5764A">
        <w:rPr>
          <w:u w:val="single"/>
        </w:rPr>
        <w:t>ikke</w:t>
      </w:r>
      <w:r w:rsidRPr="00184041" w:rsidR="00D5764A">
        <w:t xml:space="preserve"> aksepteres</w:t>
      </w:r>
    </w:p>
    <w:p w:rsidR="003C59FE" w:rsidP="00D13393" w:rsidRDefault="003C59FE" w14:paraId="2EBE96C4" w14:textId="77777777">
      <w:pPr>
        <w:pStyle w:val="Brdtekstpaaflgende"/>
      </w:pPr>
    </w:p>
    <w:p w:rsidRPr="0078790A" w:rsidR="003C59FE" w:rsidP="00D13393" w:rsidRDefault="003C59FE" w14:paraId="60AAB58B" w14:textId="77777777">
      <w:pPr>
        <w:pStyle w:val="Overskrift1"/>
      </w:pPr>
      <w:bookmarkStart w:name="_Toc75295639" w:id="141"/>
      <w:bookmarkStart w:name="_Toc75851339" w:id="142"/>
      <w:bookmarkStart w:name="_Toc78980176" w:id="143"/>
      <w:bookmarkStart w:name="_Toc145682151" w:id="144"/>
      <w:r w:rsidRPr="0078790A">
        <w:t>REGULERING AV KONTRAKTSFORHOLDET</w:t>
      </w:r>
      <w:bookmarkEnd w:id="141"/>
      <w:bookmarkEnd w:id="142"/>
      <w:bookmarkEnd w:id="143"/>
      <w:bookmarkEnd w:id="144"/>
    </w:p>
    <w:p w:rsidRPr="00D13393" w:rsidR="003C59FE" w:rsidP="003C59FE" w:rsidRDefault="003C59FE" w14:paraId="10037542" w14:textId="77777777">
      <w:pPr>
        <w:pStyle w:val="Brdtekstpaaflgende"/>
      </w:pPr>
      <w:r w:rsidRPr="00D13393">
        <w:t>Oppdraget reguleres av Vedlegg 3 Kontraktsbestemmelser for avrop basert på Andre tjenester.</w:t>
      </w:r>
    </w:p>
    <w:p w:rsidRPr="00184041" w:rsidR="003C59FE" w:rsidP="00D13393" w:rsidRDefault="003C59FE" w14:paraId="6FB61DB2" w14:textId="77777777">
      <w:pPr>
        <w:pStyle w:val="Brdtekstpaaflgende"/>
      </w:pPr>
    </w:p>
    <w:p w:rsidRPr="00F74BB5" w:rsidR="00D5764A" w:rsidP="00EE19AD" w:rsidRDefault="00D5764A" w14:paraId="389E22C3" w14:textId="77777777">
      <w:pPr>
        <w:pStyle w:val="Brdtekstpaaflgende"/>
      </w:pPr>
      <w:r w:rsidRPr="00F74BB5">
        <w:t xml:space="preserve"> </w:t>
      </w:r>
    </w:p>
    <w:p w:rsidRPr="003F50A3" w:rsidR="00D5764A" w:rsidP="00D13393" w:rsidRDefault="00D5764A" w14:paraId="25A8584D" w14:textId="20DAF0FC">
      <w:pPr>
        <w:pStyle w:val="Overskrift1"/>
      </w:pPr>
      <w:bookmarkStart w:name="UtskriftMerke" w:id="145"/>
      <w:bookmarkStart w:name="HerFørUtskrift" w:id="146"/>
      <w:bookmarkStart w:name="_Toc208888616" w:id="147"/>
      <w:bookmarkStart w:name="_Toc319382717" w:id="148"/>
      <w:bookmarkStart w:name="_Toc319911474" w:id="149"/>
      <w:bookmarkStart w:name="_Toc75295640" w:id="150"/>
      <w:bookmarkStart w:name="_Toc75851340" w:id="151"/>
      <w:bookmarkStart w:name="_Toc78980177" w:id="152"/>
      <w:bookmarkStart w:name="_Toc145682152" w:id="153"/>
      <w:bookmarkEnd w:id="145"/>
      <w:bookmarkEnd w:id="146"/>
      <w:r w:rsidRPr="003F50A3">
        <w:t>TOLKNINGSREGLER</w:t>
      </w:r>
      <w:bookmarkEnd w:id="147"/>
      <w:bookmarkEnd w:id="148"/>
      <w:bookmarkEnd w:id="149"/>
      <w:bookmarkEnd w:id="150"/>
      <w:bookmarkEnd w:id="151"/>
      <w:bookmarkEnd w:id="152"/>
      <w:bookmarkEnd w:id="153"/>
    </w:p>
    <w:p w:rsidR="00D5764A" w:rsidP="00EE19AD" w:rsidRDefault="00BA3953" w14:paraId="64537453" w14:textId="51026D1B">
      <w:pPr>
        <w:pStyle w:val="Brdtekstpaaflgende"/>
      </w:pPr>
      <w:r>
        <w:t>Norsk retts alminnelige regler for tolkning av kontrakter gjelder.</w:t>
      </w:r>
    </w:p>
    <w:p w:rsidRPr="00184041" w:rsidR="00BA3953" w:rsidP="00EE19AD" w:rsidRDefault="00BA3953" w14:paraId="5F129A64" w14:textId="77777777">
      <w:pPr>
        <w:pStyle w:val="Brdtekstpaaflgende"/>
      </w:pPr>
    </w:p>
    <w:p w:rsidRPr="003F50A3" w:rsidR="00D5764A" w:rsidP="00D13393" w:rsidRDefault="00D5764A" w14:paraId="70A27688" w14:textId="77777777">
      <w:pPr>
        <w:pStyle w:val="Overskrift1"/>
      </w:pPr>
      <w:bookmarkStart w:name="_Toc208888617" w:id="154"/>
      <w:bookmarkStart w:name="_Toc319382718" w:id="155"/>
      <w:bookmarkStart w:name="_Toc319911475" w:id="156"/>
      <w:bookmarkStart w:name="_Toc75295641" w:id="157"/>
      <w:bookmarkStart w:name="_Toc75851341" w:id="158"/>
      <w:bookmarkStart w:name="_Toc78980178" w:id="159"/>
      <w:bookmarkStart w:name="_Toc145682153" w:id="160"/>
      <w:bookmarkStart w:name="_Toc23326060" w:id="161"/>
      <w:bookmarkStart w:name="_Toc34977394" w:id="162"/>
      <w:bookmarkEnd w:id="140"/>
      <w:r w:rsidRPr="003F50A3">
        <w:t>OM OPPDRAGET</w:t>
      </w:r>
      <w:bookmarkEnd w:id="154"/>
      <w:bookmarkEnd w:id="155"/>
      <w:bookmarkEnd w:id="156"/>
      <w:bookmarkEnd w:id="157"/>
      <w:bookmarkEnd w:id="158"/>
      <w:bookmarkEnd w:id="159"/>
      <w:bookmarkEnd w:id="160"/>
    </w:p>
    <w:p w:rsidRPr="003F50A3" w:rsidR="00D5764A" w:rsidP="00D13393" w:rsidRDefault="00D5764A" w14:paraId="23AA2C34" w14:textId="77777777">
      <w:pPr>
        <w:pStyle w:val="Overskrift2"/>
      </w:pPr>
      <w:bookmarkStart w:name="_Toc208888618" w:id="163"/>
      <w:bookmarkStart w:name="_Toc319382719" w:id="164"/>
      <w:bookmarkStart w:name="_Toc319911476" w:id="165"/>
      <w:bookmarkStart w:name="_Toc75295642" w:id="166"/>
      <w:bookmarkStart w:name="_Toc75851342" w:id="167"/>
      <w:bookmarkStart w:name="_Toc78980179" w:id="168"/>
      <w:bookmarkStart w:name="_Toc145682154" w:id="169"/>
      <w:r w:rsidRPr="003F50A3">
        <w:t>Bestilt ved avtaleinngåelsen</w:t>
      </w:r>
      <w:bookmarkEnd w:id="163"/>
      <w:bookmarkEnd w:id="164"/>
      <w:bookmarkEnd w:id="165"/>
      <w:bookmarkEnd w:id="166"/>
      <w:bookmarkEnd w:id="167"/>
      <w:bookmarkEnd w:id="168"/>
      <w:bookmarkEnd w:id="169"/>
    </w:p>
    <w:p w:rsidRPr="00184041" w:rsidR="00D5764A" w:rsidP="00EE19AD" w:rsidRDefault="00D5764A" w14:paraId="526E96D7" w14:textId="77777777">
      <w:pPr>
        <w:pStyle w:val="Brdtekstpaaflgende"/>
      </w:pPr>
      <w:r w:rsidRPr="00184041">
        <w:t>Ved avtaleinngåelsen er følgende ytelser bestilt av oppdragsgiveren:</w:t>
      </w:r>
    </w:p>
    <w:p w:rsidRPr="00F74BB5" w:rsidR="00D5764A" w:rsidP="00EE19AD" w:rsidRDefault="00D5764A" w14:paraId="779D88AC"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6"/>
      </w:tblGrid>
      <w:tr w:rsidRPr="00184041" w:rsidR="00D5764A" w:rsidTr="004A1E1F" w14:paraId="6AB01C8F" w14:textId="77777777">
        <w:trPr>
          <w:trHeight w:val="1998"/>
        </w:trPr>
        <w:tc>
          <w:tcPr>
            <w:tcW w:w="9216" w:type="dxa"/>
          </w:tcPr>
          <w:p w:rsidRPr="00184041" w:rsidR="00D5764A" w:rsidP="00EE19AD" w:rsidRDefault="00D5764A" w14:paraId="71913521" w14:textId="77777777">
            <w:pPr>
              <w:pStyle w:val="Brdtekstpaaflgende"/>
            </w:pPr>
            <w:r w:rsidRPr="00184041">
              <w:t xml:space="preserve">Fyll inn beskrivelse av oppdraget (kan </w:t>
            </w:r>
            <w:r w:rsidR="00B770B2">
              <w:t>ev</w:t>
            </w:r>
            <w:r w:rsidRPr="00184041">
              <w:t xml:space="preserve"> gjøres med henvisning til vedlegg)</w:t>
            </w:r>
          </w:p>
        </w:tc>
      </w:tr>
    </w:tbl>
    <w:p w:rsidRPr="00184041" w:rsidR="00D5764A" w:rsidP="00EE19AD" w:rsidRDefault="00D5764A" w14:paraId="0144979C" w14:textId="77777777">
      <w:pPr>
        <w:pStyle w:val="Brdtekstpaaflgende"/>
      </w:pPr>
    </w:p>
    <w:p w:rsidRPr="00184041" w:rsidR="00D5764A" w:rsidP="00EE19AD" w:rsidRDefault="00D5764A" w14:paraId="3F78E03D" w14:textId="77777777">
      <w:pPr>
        <w:pStyle w:val="Brdtekstpaaflgende"/>
      </w:pPr>
      <w:r w:rsidRPr="00184041">
        <w:t xml:space="preserve">Endringer av oppdragets omfang skal formaliseres </w:t>
      </w:r>
      <w:r>
        <w:t>i egen avtale</w:t>
      </w:r>
      <w:r w:rsidRPr="00184041">
        <w:t>.</w:t>
      </w:r>
    </w:p>
    <w:p w:rsidRPr="003F50A3" w:rsidR="00D5764A" w:rsidP="00EE19AD" w:rsidRDefault="00D5764A" w14:paraId="1B3F5037" w14:textId="77777777">
      <w:pPr>
        <w:pStyle w:val="Brdtekstpaaflgende"/>
        <w:rPr>
          <w:b/>
        </w:rPr>
      </w:pPr>
    </w:p>
    <w:p w:rsidRPr="003F50A3" w:rsidR="00D5764A" w:rsidP="00D13393" w:rsidRDefault="00D5764A" w14:paraId="66F51AEE" w14:textId="77777777">
      <w:pPr>
        <w:pStyle w:val="Overskrift2"/>
      </w:pPr>
      <w:bookmarkStart w:name="_Toc208888619" w:id="170"/>
      <w:bookmarkStart w:name="_Toc319382720" w:id="171"/>
      <w:bookmarkStart w:name="_Toc319911477" w:id="172"/>
      <w:bookmarkStart w:name="_Toc75295643" w:id="173"/>
      <w:bookmarkStart w:name="_Toc75851343" w:id="174"/>
      <w:bookmarkStart w:name="_Toc78980180" w:id="175"/>
      <w:bookmarkStart w:name="_Toc145682155" w:id="176"/>
      <w:r w:rsidRPr="003F50A3">
        <w:t>Opsjoner</w:t>
      </w:r>
      <w:bookmarkEnd w:id="170"/>
      <w:bookmarkEnd w:id="171"/>
      <w:bookmarkEnd w:id="172"/>
      <w:bookmarkEnd w:id="173"/>
      <w:bookmarkEnd w:id="174"/>
      <w:bookmarkEnd w:id="175"/>
      <w:bookmarkEnd w:id="176"/>
    </w:p>
    <w:p w:rsidRPr="00184041" w:rsidR="00D5764A" w:rsidP="00EE19AD" w:rsidRDefault="00D5764A" w14:paraId="64170B34" w14:textId="77777777">
      <w:pPr>
        <w:pStyle w:val="Brdtekstpaaflgende"/>
      </w:pPr>
      <w:r w:rsidRPr="00184041">
        <w:t xml:space="preserve">Oppdragsgiver har rett, men ingen plikt, til å bestille følgende tilleggsytelser fra </w:t>
      </w:r>
      <w:r>
        <w:t>tjenesteyter</w:t>
      </w:r>
      <w:r w:rsidRPr="00184041">
        <w:t>:</w:t>
      </w:r>
    </w:p>
    <w:p w:rsidRPr="00184041" w:rsidR="00D5764A" w:rsidP="00EE19AD" w:rsidRDefault="00D5764A" w14:paraId="6315B590"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487"/>
        <w:gridCol w:w="2723"/>
      </w:tblGrid>
      <w:tr w:rsidRPr="00184041" w:rsidR="00D5764A" w:rsidTr="004A1E1F" w14:paraId="75971682" w14:textId="77777777">
        <w:tc>
          <w:tcPr>
            <w:tcW w:w="6487" w:type="dxa"/>
            <w:shd w:val="clear" w:color="auto" w:fill="C0C0C0"/>
            <w:vAlign w:val="center"/>
          </w:tcPr>
          <w:p w:rsidRPr="00184041" w:rsidR="00D5764A" w:rsidP="00EE19AD" w:rsidRDefault="00D5764A" w14:paraId="52E32FD3" w14:textId="77777777">
            <w:pPr>
              <w:pStyle w:val="Brdtekst"/>
            </w:pPr>
            <w:r w:rsidRPr="00184041">
              <w:t>Beskrivelse av opsjonen</w:t>
            </w:r>
          </w:p>
        </w:tc>
        <w:tc>
          <w:tcPr>
            <w:tcW w:w="2723" w:type="dxa"/>
            <w:shd w:val="clear" w:color="auto" w:fill="C0C0C0"/>
            <w:vAlign w:val="center"/>
          </w:tcPr>
          <w:p w:rsidRPr="00184041" w:rsidR="00D5764A" w:rsidP="00EE19AD" w:rsidRDefault="00D5764A" w14:paraId="70AE9BAC" w14:textId="77777777">
            <w:pPr>
              <w:pStyle w:val="Brdtekst"/>
            </w:pPr>
            <w:r w:rsidRPr="00184041">
              <w:t>Frist for bestilling</w:t>
            </w:r>
          </w:p>
        </w:tc>
      </w:tr>
      <w:tr w:rsidRPr="00184041" w:rsidR="00D5764A" w:rsidTr="004A1E1F" w14:paraId="4BF94DEB" w14:textId="77777777">
        <w:tc>
          <w:tcPr>
            <w:tcW w:w="6487" w:type="dxa"/>
            <w:vAlign w:val="center"/>
          </w:tcPr>
          <w:p w:rsidRPr="00184041" w:rsidR="00D5764A" w:rsidP="00EE19AD" w:rsidRDefault="00D5764A" w14:paraId="40477156" w14:textId="77777777">
            <w:pPr>
              <w:pStyle w:val="Brdtekstpaaflgende"/>
            </w:pPr>
          </w:p>
        </w:tc>
        <w:tc>
          <w:tcPr>
            <w:tcW w:w="2723" w:type="dxa"/>
            <w:vAlign w:val="center"/>
          </w:tcPr>
          <w:p w:rsidRPr="00184041" w:rsidR="00D5764A" w:rsidP="00EE19AD" w:rsidRDefault="00D5764A" w14:paraId="0FD3D0AE" w14:textId="77777777">
            <w:pPr>
              <w:pStyle w:val="Brdtekstpaaflgende"/>
            </w:pPr>
          </w:p>
        </w:tc>
      </w:tr>
      <w:tr w:rsidRPr="00184041" w:rsidR="00D5764A" w:rsidTr="004A1E1F" w14:paraId="4EF4C550" w14:textId="77777777">
        <w:tc>
          <w:tcPr>
            <w:tcW w:w="6487" w:type="dxa"/>
            <w:vAlign w:val="center"/>
          </w:tcPr>
          <w:p w:rsidRPr="00184041" w:rsidR="00D5764A" w:rsidP="00EE19AD" w:rsidRDefault="00D5764A" w14:paraId="362F1EBE" w14:textId="77777777">
            <w:pPr>
              <w:pStyle w:val="Brdtekstpaaflgende"/>
            </w:pPr>
          </w:p>
        </w:tc>
        <w:tc>
          <w:tcPr>
            <w:tcW w:w="2723" w:type="dxa"/>
            <w:vAlign w:val="center"/>
          </w:tcPr>
          <w:p w:rsidRPr="00184041" w:rsidR="00D5764A" w:rsidP="00EE19AD" w:rsidRDefault="00D5764A" w14:paraId="48BB27DB" w14:textId="77777777">
            <w:pPr>
              <w:pStyle w:val="Brdtekstpaaflgende"/>
            </w:pPr>
          </w:p>
        </w:tc>
      </w:tr>
      <w:tr w:rsidRPr="00184041" w:rsidR="00D5764A" w:rsidTr="004A1E1F" w14:paraId="368FAD5D" w14:textId="77777777">
        <w:tc>
          <w:tcPr>
            <w:tcW w:w="6487" w:type="dxa"/>
            <w:vAlign w:val="center"/>
          </w:tcPr>
          <w:p w:rsidRPr="00184041" w:rsidR="00D5764A" w:rsidP="00EE19AD" w:rsidRDefault="00D5764A" w14:paraId="1F427637" w14:textId="77777777">
            <w:pPr>
              <w:pStyle w:val="Brdtekstpaaflgende"/>
            </w:pPr>
          </w:p>
        </w:tc>
        <w:tc>
          <w:tcPr>
            <w:tcW w:w="2723" w:type="dxa"/>
            <w:vAlign w:val="center"/>
          </w:tcPr>
          <w:p w:rsidRPr="00184041" w:rsidR="00D5764A" w:rsidP="00EE19AD" w:rsidRDefault="00D5764A" w14:paraId="53BDE1E3" w14:textId="77777777">
            <w:pPr>
              <w:pStyle w:val="Brdtekstpaaflgende"/>
            </w:pPr>
          </w:p>
        </w:tc>
      </w:tr>
    </w:tbl>
    <w:p w:rsidRPr="00D300DC" w:rsidR="00D5764A" w:rsidP="00EE19AD" w:rsidRDefault="00D5764A" w14:paraId="40FA91D7" w14:textId="77777777">
      <w:pPr>
        <w:pStyle w:val="Brdtekstpaaflgende"/>
      </w:pPr>
    </w:p>
    <w:p w:rsidRPr="003F50A3" w:rsidR="00D5764A" w:rsidP="00D13393" w:rsidRDefault="00D5764A" w14:paraId="67B9C2C4" w14:textId="77777777">
      <w:pPr>
        <w:pStyle w:val="Overskrift1"/>
      </w:pPr>
      <w:bookmarkStart w:name="_Toc208888621" w:id="177"/>
      <w:bookmarkStart w:name="_Toc319382721" w:id="178"/>
      <w:bookmarkStart w:name="_Toc319911478" w:id="179"/>
      <w:bookmarkStart w:name="_Toc75295644" w:id="180"/>
      <w:bookmarkStart w:name="_Toc75851344" w:id="181"/>
      <w:bookmarkStart w:name="_Toc78980181" w:id="182"/>
      <w:bookmarkStart w:name="_Toc145682156" w:id="183"/>
      <w:r w:rsidRPr="003F50A3">
        <w:t>UNDERLEVERANDØRER OG ANDRE MEDHJELPERE</w:t>
      </w:r>
      <w:bookmarkEnd w:id="177"/>
      <w:bookmarkEnd w:id="178"/>
      <w:bookmarkEnd w:id="179"/>
      <w:bookmarkEnd w:id="180"/>
      <w:bookmarkEnd w:id="181"/>
      <w:bookmarkEnd w:id="182"/>
      <w:bookmarkEnd w:id="183"/>
    </w:p>
    <w:p w:rsidRPr="00184041" w:rsidR="00D5764A" w:rsidP="00EE19AD" w:rsidRDefault="00D5764A" w14:paraId="5C71B4FD" w14:textId="77777777">
      <w:pPr>
        <w:pStyle w:val="Brdtekstpaaflgende"/>
      </w:pPr>
      <w:r>
        <w:t>Tjenesteyter skal under utførelsen benytte følgende underleverandører</w:t>
      </w:r>
      <w:r w:rsidRPr="00184041">
        <w:t>:</w:t>
      </w:r>
    </w:p>
    <w:p w:rsidRPr="00184041" w:rsidR="00D5764A" w:rsidP="00EE19AD" w:rsidRDefault="00D5764A" w14:paraId="11393B4F"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53"/>
        <w:gridCol w:w="3857"/>
      </w:tblGrid>
      <w:tr w:rsidRPr="00184041" w:rsidR="00D5764A" w:rsidTr="004A1E1F" w14:paraId="7366C745" w14:textId="77777777">
        <w:tc>
          <w:tcPr>
            <w:tcW w:w="5353" w:type="dxa"/>
            <w:shd w:val="clear" w:color="auto" w:fill="C0C0C0"/>
          </w:tcPr>
          <w:p w:rsidRPr="00184041" w:rsidR="00D5764A" w:rsidP="00EE19AD" w:rsidRDefault="00D5764A" w14:paraId="5BA500AB" w14:textId="77777777">
            <w:pPr>
              <w:pStyle w:val="Brdtekstpaaflgende"/>
            </w:pPr>
            <w:r w:rsidRPr="00184041">
              <w:t xml:space="preserve">Navn </w:t>
            </w:r>
            <w:r>
              <w:t>på firma:</w:t>
            </w:r>
          </w:p>
        </w:tc>
        <w:tc>
          <w:tcPr>
            <w:tcW w:w="3857" w:type="dxa"/>
            <w:shd w:val="clear" w:color="auto" w:fill="C0C0C0"/>
          </w:tcPr>
          <w:p w:rsidRPr="00184041" w:rsidR="00D5764A" w:rsidP="00EE19AD" w:rsidRDefault="00D5764A" w14:paraId="64177816" w14:textId="77777777">
            <w:pPr>
              <w:pStyle w:val="Brdtekstpaaflgende"/>
            </w:pPr>
            <w:r>
              <w:t>Funksjon:</w:t>
            </w:r>
          </w:p>
        </w:tc>
      </w:tr>
      <w:tr w:rsidRPr="00184041" w:rsidR="00D5764A" w:rsidTr="004A1E1F" w14:paraId="6D9BD24E" w14:textId="77777777">
        <w:trPr>
          <w:trHeight w:val="465"/>
        </w:trPr>
        <w:tc>
          <w:tcPr>
            <w:tcW w:w="5353" w:type="dxa"/>
            <w:vAlign w:val="center"/>
          </w:tcPr>
          <w:p w:rsidRPr="00184041" w:rsidR="00D5764A" w:rsidP="00EE19AD" w:rsidRDefault="00D5764A" w14:paraId="48F795C1" w14:textId="77777777">
            <w:pPr>
              <w:pStyle w:val="Brdtekstpaaflgende"/>
            </w:pPr>
          </w:p>
        </w:tc>
        <w:tc>
          <w:tcPr>
            <w:tcW w:w="3857" w:type="dxa"/>
            <w:vAlign w:val="center"/>
          </w:tcPr>
          <w:p w:rsidRPr="00184041" w:rsidR="00D5764A" w:rsidP="00EE19AD" w:rsidRDefault="00D5764A" w14:paraId="5D38F856" w14:textId="77777777">
            <w:pPr>
              <w:pStyle w:val="Brdtekstpaaflgende"/>
            </w:pPr>
          </w:p>
        </w:tc>
      </w:tr>
      <w:tr w:rsidRPr="00184041" w:rsidR="00D5764A" w:rsidTr="004A1E1F" w14:paraId="5AFB1561" w14:textId="77777777">
        <w:trPr>
          <w:trHeight w:val="465"/>
        </w:trPr>
        <w:tc>
          <w:tcPr>
            <w:tcW w:w="5353" w:type="dxa"/>
            <w:vAlign w:val="center"/>
          </w:tcPr>
          <w:p w:rsidRPr="00184041" w:rsidR="00D5764A" w:rsidP="00EE19AD" w:rsidRDefault="00D5764A" w14:paraId="0DDFFD17" w14:textId="77777777">
            <w:pPr>
              <w:pStyle w:val="Brdtekstpaaflgende"/>
            </w:pPr>
          </w:p>
        </w:tc>
        <w:tc>
          <w:tcPr>
            <w:tcW w:w="3857" w:type="dxa"/>
            <w:vAlign w:val="center"/>
          </w:tcPr>
          <w:p w:rsidRPr="00184041" w:rsidR="00D5764A" w:rsidP="00EE19AD" w:rsidRDefault="00D5764A" w14:paraId="64FD0D7B" w14:textId="77777777">
            <w:pPr>
              <w:pStyle w:val="Brdtekstpaaflgende"/>
            </w:pPr>
          </w:p>
        </w:tc>
      </w:tr>
      <w:tr w:rsidRPr="00184041" w:rsidR="00D5764A" w:rsidTr="004A1E1F" w14:paraId="29B5F91A" w14:textId="77777777">
        <w:trPr>
          <w:trHeight w:val="465"/>
        </w:trPr>
        <w:tc>
          <w:tcPr>
            <w:tcW w:w="5353" w:type="dxa"/>
            <w:vAlign w:val="center"/>
          </w:tcPr>
          <w:p w:rsidRPr="00184041" w:rsidR="00D5764A" w:rsidP="00EE19AD" w:rsidRDefault="00D5764A" w14:paraId="6D700114" w14:textId="77777777">
            <w:pPr>
              <w:pStyle w:val="Brdtekstpaaflgende"/>
            </w:pPr>
          </w:p>
        </w:tc>
        <w:tc>
          <w:tcPr>
            <w:tcW w:w="3857" w:type="dxa"/>
            <w:vAlign w:val="center"/>
          </w:tcPr>
          <w:p w:rsidRPr="00184041" w:rsidR="00D5764A" w:rsidP="00EE19AD" w:rsidRDefault="00D5764A" w14:paraId="7CE64A1B" w14:textId="77777777">
            <w:pPr>
              <w:pStyle w:val="Brdtekstpaaflgende"/>
            </w:pPr>
          </w:p>
        </w:tc>
      </w:tr>
    </w:tbl>
    <w:p w:rsidRPr="00184041" w:rsidR="00D5764A" w:rsidP="00EE19AD" w:rsidRDefault="00D5764A" w14:paraId="452227B2" w14:textId="77777777">
      <w:pPr>
        <w:pStyle w:val="Brdtekstpaaflgende"/>
      </w:pPr>
    </w:p>
    <w:p w:rsidRPr="003F50A3" w:rsidR="00D5764A" w:rsidP="00D13393" w:rsidRDefault="00D5764A" w14:paraId="4A59BBEB" w14:textId="77777777">
      <w:pPr>
        <w:pStyle w:val="Overskrift1"/>
      </w:pPr>
      <w:bookmarkStart w:name="_Toc208888623" w:id="184"/>
      <w:bookmarkStart w:name="_Toc319382722" w:id="185"/>
      <w:bookmarkStart w:name="_Toc319911479" w:id="186"/>
      <w:bookmarkStart w:name="_Toc75295645" w:id="187"/>
      <w:bookmarkStart w:name="_Toc75851345" w:id="188"/>
      <w:bookmarkStart w:name="_Toc78980182" w:id="189"/>
      <w:bookmarkStart w:name="_Toc145682157" w:id="190"/>
      <w:r w:rsidRPr="003F50A3">
        <w:t>FORSIKRING</w:t>
      </w:r>
      <w:bookmarkEnd w:id="184"/>
      <w:bookmarkEnd w:id="185"/>
      <w:bookmarkEnd w:id="186"/>
      <w:bookmarkEnd w:id="187"/>
      <w:bookmarkEnd w:id="188"/>
      <w:bookmarkEnd w:id="189"/>
      <w:bookmarkEnd w:id="190"/>
    </w:p>
    <w:p w:rsidRPr="006D423A" w:rsidR="00D5764A" w:rsidP="00EE19AD" w:rsidRDefault="00D5764A" w14:paraId="6F8B018E" w14:textId="77777777">
      <w:pPr>
        <w:pStyle w:val="Brdtekstpaaflgende"/>
      </w:pPr>
      <w:r w:rsidRPr="006D423A">
        <w:t xml:space="preserve">For oppdraget gjelder følgende </w:t>
      </w:r>
      <w:r>
        <w:t>ansvars</w:t>
      </w:r>
      <w:r w:rsidRPr="006D423A">
        <w:t>forsikring:</w:t>
      </w:r>
    </w:p>
    <w:p w:rsidRPr="006D423A" w:rsidR="00D5764A" w:rsidP="00EE19AD" w:rsidRDefault="00D5764A" w14:paraId="42C7A6F6" w14:textId="77777777">
      <w:pPr>
        <w:pStyle w:val="Brdtekstpaaflgende"/>
      </w:pPr>
    </w:p>
    <w:tbl>
      <w:tblPr>
        <w:tblW w:w="0" w:type="auto"/>
        <w:tblLook w:val="01E0" w:firstRow="1" w:lastRow="1" w:firstColumn="1" w:lastColumn="1" w:noHBand="0" w:noVBand="0"/>
      </w:tblPr>
      <w:tblGrid>
        <w:gridCol w:w="4605"/>
        <w:gridCol w:w="4605"/>
      </w:tblGrid>
      <w:tr w:rsidRPr="006D423A" w:rsidR="00D5764A" w:rsidTr="004A1E1F" w14:paraId="2F69D3F2" w14:textId="77777777">
        <w:tc>
          <w:tcPr>
            <w:tcW w:w="4605" w:type="dxa"/>
          </w:tcPr>
          <w:p w:rsidRPr="006D423A" w:rsidR="00D5764A" w:rsidP="00EE19AD" w:rsidRDefault="00D5764A" w14:paraId="005D074F" w14:textId="77777777">
            <w:pPr>
              <w:pStyle w:val="Brdtekstpaaflgende"/>
            </w:pPr>
            <w:r w:rsidRPr="006D423A">
              <w:t>Forsikringsselskap:</w:t>
            </w:r>
          </w:p>
          <w:p w:rsidRPr="006D423A" w:rsidR="00D5764A" w:rsidP="00EE19AD" w:rsidRDefault="00D5764A" w14:paraId="0BEE104F" w14:textId="77777777">
            <w:pPr>
              <w:pStyle w:val="Brdtekstpaaflgende"/>
            </w:pPr>
          </w:p>
          <w:p w:rsidRPr="006D423A" w:rsidR="00D5764A" w:rsidP="00EE19AD" w:rsidRDefault="00D5764A" w14:paraId="46F4596D" w14:textId="77777777">
            <w:pPr>
              <w:pStyle w:val="Brdtekstpaaflgende"/>
            </w:pPr>
            <w:r w:rsidRPr="006D423A">
              <w:t>__________________________________</w:t>
            </w:r>
          </w:p>
        </w:tc>
        <w:tc>
          <w:tcPr>
            <w:tcW w:w="4605" w:type="dxa"/>
          </w:tcPr>
          <w:p w:rsidRPr="006D423A" w:rsidR="00D5764A" w:rsidP="00EE19AD" w:rsidRDefault="00D5764A" w14:paraId="271791B1" w14:textId="77777777">
            <w:pPr>
              <w:pStyle w:val="Brdtekstpaaflgende"/>
            </w:pPr>
            <w:r w:rsidRPr="006D423A">
              <w:t>Polisenummer:</w:t>
            </w:r>
          </w:p>
          <w:p w:rsidRPr="006D423A" w:rsidR="00D5764A" w:rsidP="00EE19AD" w:rsidRDefault="00D5764A" w14:paraId="4E3CFB75" w14:textId="77777777">
            <w:pPr>
              <w:pStyle w:val="Brdtekstpaaflgende"/>
            </w:pPr>
          </w:p>
          <w:p w:rsidRPr="006D423A" w:rsidR="00D5764A" w:rsidP="00EE19AD" w:rsidRDefault="00D5764A" w14:paraId="14878E46" w14:textId="77777777">
            <w:pPr>
              <w:pStyle w:val="Brdtekstpaaflgende"/>
            </w:pPr>
            <w:r w:rsidRPr="006D423A">
              <w:t>____________________________________</w:t>
            </w:r>
          </w:p>
        </w:tc>
      </w:tr>
    </w:tbl>
    <w:p w:rsidR="00D5764A" w:rsidP="00EE19AD" w:rsidRDefault="00D5764A" w14:paraId="09F4AD74" w14:textId="77777777">
      <w:pPr>
        <w:pStyle w:val="Brdtekstpaaflgende"/>
      </w:pPr>
    </w:p>
    <w:p w:rsidR="00D5764A" w:rsidP="00EE19AD" w:rsidRDefault="00D5764A" w14:paraId="0AAEFA02" w14:textId="77777777">
      <w:pPr>
        <w:pStyle w:val="Brdtekstpaaflgende"/>
      </w:pPr>
      <w:r>
        <w:t>Oppdragsgiver kan når som helst be om bevis for at det er tegnet kontraktsmessig ansvarsforsikring. Er ikke slikt forsikringsbevis eller annen bekreftelse fra forsikringsselskapet lagt frem uten ugrunnet opphold, kan oppdragsgiver holde tilbake all betaling.</w:t>
      </w:r>
    </w:p>
    <w:p w:rsidRPr="006D423A" w:rsidR="003F50A3" w:rsidP="00EE19AD" w:rsidRDefault="003F50A3" w14:paraId="75B9E169" w14:textId="77777777">
      <w:pPr>
        <w:pStyle w:val="Brdtekstpaaflgende"/>
      </w:pPr>
    </w:p>
    <w:p w:rsidRPr="003F50A3" w:rsidR="00D5764A" w:rsidP="00D13393" w:rsidRDefault="00D5764A" w14:paraId="77096C4E" w14:textId="77777777">
      <w:pPr>
        <w:pStyle w:val="Overskrift1"/>
      </w:pPr>
      <w:bookmarkStart w:name="_Toc208888624" w:id="191"/>
      <w:bookmarkStart w:name="_Toc319382723" w:id="192"/>
      <w:bookmarkStart w:name="_Toc319911480" w:id="193"/>
      <w:bookmarkStart w:name="_Toc75295646" w:id="194"/>
      <w:bookmarkStart w:name="_Toc75851346" w:id="195"/>
      <w:bookmarkStart w:name="_Toc78980183" w:id="196"/>
      <w:bookmarkStart w:name="_Toc145682158" w:id="197"/>
      <w:r w:rsidRPr="003F50A3">
        <w:t>TIDSFRISTER</w:t>
      </w:r>
      <w:bookmarkEnd w:id="191"/>
      <w:bookmarkEnd w:id="192"/>
      <w:bookmarkEnd w:id="193"/>
      <w:bookmarkEnd w:id="194"/>
      <w:bookmarkEnd w:id="195"/>
      <w:bookmarkEnd w:id="196"/>
      <w:bookmarkEnd w:id="197"/>
    </w:p>
    <w:p w:rsidRPr="006D423A" w:rsidR="00D5764A" w:rsidP="00EE19AD" w:rsidRDefault="00D5764A" w14:paraId="3F8CF395" w14:textId="77777777">
      <w:pPr>
        <w:pStyle w:val="Brdtekstpaaflgende"/>
      </w:pPr>
      <w:r w:rsidRPr="006D423A">
        <w:t>Følgende frister er avtalt:</w:t>
      </w:r>
    </w:p>
    <w:p w:rsidRPr="006D423A" w:rsidR="00D5764A" w:rsidP="00EE19AD" w:rsidRDefault="00D5764A" w14:paraId="1D696FBA" w14:textId="77777777">
      <w:pPr>
        <w:pStyle w:val="Brdtekstpaaflgende"/>
      </w:pPr>
      <w:r w:rsidRPr="006D423A">
        <w:tab/>
      </w:r>
    </w:p>
    <w:p w:rsidRPr="006D423A" w:rsidR="00D5764A" w:rsidP="00EE19AD" w:rsidRDefault="00D5764A" w14:paraId="70EFE8D1" w14:textId="77777777">
      <w:pPr>
        <w:pStyle w:val="Brdtekstpaaflgende"/>
      </w:pPr>
      <w:r w:rsidRPr="006D423A">
        <w:t>Arbeidet skal påbegynnes:</w:t>
      </w:r>
      <w:r w:rsidRPr="006D423A">
        <w:tab/>
      </w:r>
      <w:r w:rsidRPr="006D423A">
        <w:t>…………………………………</w:t>
      </w:r>
    </w:p>
    <w:p w:rsidR="00D5764A" w:rsidP="00EE19AD" w:rsidRDefault="00D5764A" w14:paraId="3EC3873F" w14:textId="77777777">
      <w:pPr>
        <w:pStyle w:val="Brdtekstpaaflgende"/>
      </w:pPr>
      <w:r>
        <w:t>[Delfrist]</w:t>
      </w:r>
      <w:r w:rsidRPr="00CE6CCE">
        <w:t xml:space="preserve"> </w:t>
      </w:r>
      <w:r w:rsidRPr="006D423A">
        <w:tab/>
      </w:r>
      <w:r>
        <w:tab/>
      </w:r>
      <w:r>
        <w:tab/>
      </w:r>
      <w:r w:rsidRPr="006D423A">
        <w:t>…………………………………</w:t>
      </w:r>
    </w:p>
    <w:p w:rsidR="00D5764A" w:rsidP="00EE19AD" w:rsidRDefault="00D5764A" w14:paraId="6E285653" w14:textId="77777777">
      <w:pPr>
        <w:pStyle w:val="Brdtekstpaaflgende"/>
      </w:pPr>
      <w:r>
        <w:t>[Delfrist]</w:t>
      </w:r>
      <w:r w:rsidRPr="00CE6CCE">
        <w:t xml:space="preserve"> </w:t>
      </w:r>
      <w:r w:rsidRPr="006D423A">
        <w:tab/>
      </w:r>
      <w:r>
        <w:tab/>
      </w:r>
      <w:r>
        <w:tab/>
      </w:r>
      <w:r w:rsidRPr="006D423A">
        <w:t>…………………………………</w:t>
      </w:r>
    </w:p>
    <w:p w:rsidRPr="006D423A" w:rsidR="00D5764A" w:rsidP="00EE19AD" w:rsidRDefault="00D5764A" w14:paraId="1C849136" w14:textId="77777777">
      <w:pPr>
        <w:pStyle w:val="Brdtekstpaaflgende"/>
      </w:pPr>
      <w:r w:rsidRPr="006D423A">
        <w:t>Arbeidet forutsettes avsluttet:</w:t>
      </w:r>
      <w:r w:rsidRPr="006D423A">
        <w:tab/>
      </w:r>
      <w:r w:rsidRPr="006D423A">
        <w:t>…………………………………</w:t>
      </w:r>
    </w:p>
    <w:p w:rsidRPr="006D423A" w:rsidR="00D5764A" w:rsidP="00EE19AD" w:rsidRDefault="00D5764A" w14:paraId="24C37D31" w14:textId="77777777">
      <w:pPr>
        <w:pStyle w:val="Brdtekstpaaflgende"/>
      </w:pPr>
    </w:p>
    <w:p w:rsidRPr="003F50A3" w:rsidR="00D5764A" w:rsidP="00D13393" w:rsidRDefault="00F808F7" w14:paraId="7AA67998" w14:textId="0B664313">
      <w:pPr>
        <w:pStyle w:val="Overskrift1"/>
      </w:pPr>
      <w:bookmarkStart w:name="_Toc208888627" w:id="198"/>
      <w:bookmarkStart w:name="_Toc319382724" w:id="199"/>
      <w:bookmarkStart w:name="_Toc319911481" w:id="200"/>
      <w:bookmarkStart w:name="_Toc75295647" w:id="201"/>
      <w:bookmarkStart w:name="_Toc75851347" w:id="202"/>
      <w:bookmarkStart w:name="_Toc78980184" w:id="203"/>
      <w:bookmarkStart w:name="_Toc145682159" w:id="204"/>
      <w:r>
        <w:t>OPPGJØR</w:t>
      </w:r>
      <w:r w:rsidRPr="003F50A3" w:rsidR="00D5764A">
        <w:t xml:space="preserve"> OG UTGIFTSDEKNING</w:t>
      </w:r>
      <w:bookmarkEnd w:id="198"/>
      <w:bookmarkEnd w:id="199"/>
      <w:bookmarkEnd w:id="200"/>
      <w:bookmarkEnd w:id="201"/>
      <w:bookmarkEnd w:id="202"/>
      <w:bookmarkEnd w:id="203"/>
      <w:bookmarkEnd w:id="204"/>
    </w:p>
    <w:p w:rsidRPr="003F50A3" w:rsidR="00D5764A" w:rsidP="00D13393" w:rsidRDefault="00F808F7" w14:paraId="5F93B048" w14:textId="4975E490">
      <w:pPr>
        <w:pStyle w:val="Overskrift2"/>
      </w:pPr>
      <w:bookmarkStart w:name="_Ref208881242" w:id="205"/>
      <w:bookmarkStart w:name="_Toc208888628" w:id="206"/>
      <w:bookmarkStart w:name="_Toc319382725" w:id="207"/>
      <w:bookmarkStart w:name="_Toc319911482" w:id="208"/>
      <w:bookmarkStart w:name="_Toc75295648" w:id="209"/>
      <w:bookmarkStart w:name="_Toc75851348" w:id="210"/>
      <w:bookmarkStart w:name="_Toc78980185" w:id="211"/>
      <w:bookmarkStart w:name="_Toc145682160" w:id="212"/>
      <w:r>
        <w:t>Oppgjørs</w:t>
      </w:r>
      <w:r w:rsidRPr="003F50A3" w:rsidR="00D5764A">
        <w:t>form:</w:t>
      </w:r>
      <w:bookmarkEnd w:id="205"/>
      <w:bookmarkEnd w:id="206"/>
      <w:bookmarkEnd w:id="207"/>
      <w:bookmarkEnd w:id="208"/>
      <w:bookmarkEnd w:id="209"/>
      <w:bookmarkEnd w:id="210"/>
      <w:bookmarkEnd w:id="211"/>
      <w:bookmarkEnd w:id="212"/>
    </w:p>
    <w:p w:rsidR="00D5764A" w:rsidP="00EE19AD" w:rsidRDefault="00D5764A" w14:paraId="3FDEA1EF" w14:textId="00B8743A">
      <w:pPr>
        <w:pStyle w:val="Brdtekstpaaflgende"/>
      </w:pPr>
      <w:r w:rsidRPr="006D423A">
        <w:t xml:space="preserve">Oppdraget skal </w:t>
      </w:r>
      <w:r w:rsidR="00F808F7">
        <w:t>gjøres opp etter</w:t>
      </w:r>
      <w:r w:rsidRPr="006D423A">
        <w:t>:</w:t>
      </w:r>
    </w:p>
    <w:p w:rsidRPr="006D423A" w:rsidR="00D5764A" w:rsidP="00F808F7" w:rsidRDefault="002A4CA1" w14:paraId="5AF71741" w14:textId="62E67FBE">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ab/>
      </w:r>
      <w:r w:rsidRPr="006D423A" w:rsidR="00D5764A">
        <w:t>fastpris. Fyll ut alternativ 1.</w:t>
      </w:r>
    </w:p>
    <w:p w:rsidRPr="006D423A" w:rsidR="00D5764A" w:rsidP="00F808F7" w:rsidRDefault="002A4CA1" w14:paraId="5443F2C0" w14:textId="2CA48ADB">
      <w:pPr>
        <w:pStyle w:val="Brdtekstpaaflgende"/>
      </w:pPr>
      <w:sdt>
        <w:sdtPr>
          <w:id w:val="938261268"/>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 xml:space="preserve">            </w:t>
      </w:r>
      <w:r w:rsidRPr="006D423A" w:rsidR="00D5764A">
        <w:t>medgått tid. Fyll ut alternativ 2.</w:t>
      </w:r>
    </w:p>
    <w:p w:rsidRPr="006D423A" w:rsidR="00D5764A" w:rsidP="00F808F7" w:rsidRDefault="002A4CA1" w14:paraId="4DC49D4B" w14:textId="6E9AAE6E">
      <w:pPr>
        <w:pStyle w:val="Brdtekstpaaflgende"/>
      </w:pPr>
      <w:sdt>
        <w:sdtPr>
          <w:id w:val="-1698222701"/>
          <w14:checkbox>
            <w14:checked w14:val="0"/>
            <w14:checkedState w14:val="2612" w14:font="MS Gothic"/>
            <w14:uncheckedState w14:val="2610" w14:font="MS Gothic"/>
          </w14:checkbox>
        </w:sdtPr>
        <w:sdtEndPr/>
        <w:sdtContent>
          <w:r w:rsidR="00F808F7">
            <w:rPr>
              <w:rFonts w:hint="eastAsia" w:ascii="MS Gothic" w:hAnsi="MS Gothic" w:eastAsia="MS Gothic"/>
            </w:rPr>
            <w:t>☐</w:t>
          </w:r>
        </w:sdtContent>
      </w:sdt>
      <w:r w:rsidR="00F808F7">
        <w:t xml:space="preserve">            en avtalt</w:t>
      </w:r>
      <w:r w:rsidRPr="006D423A" w:rsidR="00D5764A">
        <w:t xml:space="preserve"> kombinasjon av fastpris og etter medgått tid</w:t>
      </w:r>
      <w:r w:rsidR="00F808F7">
        <w:t xml:space="preserve"> og materiell</w:t>
      </w:r>
      <w:r w:rsidRPr="006D423A" w:rsidR="00D5764A">
        <w:t>.</w:t>
      </w:r>
      <w:r w:rsidR="00F808F7">
        <w:t xml:space="preserve"> Beskriv</w:t>
      </w:r>
      <w:r w:rsidR="00722517">
        <w:t xml:space="preserve">: </w:t>
      </w:r>
      <w:r w:rsidR="00722517">
        <w:rPr>
          <w:sz w:val="22"/>
        </w:rPr>
        <w:t>[tekst]</w:t>
      </w:r>
      <w:r w:rsidRPr="006D423A" w:rsidR="00D5764A">
        <w:t xml:space="preserve"> Fyll ut både alternativ 1 og 2.</w:t>
      </w:r>
    </w:p>
    <w:p w:rsidRPr="006D423A" w:rsidR="00D5764A" w:rsidP="00EE19AD" w:rsidRDefault="00D5764A" w14:paraId="0AD33585" w14:textId="77777777">
      <w:pPr>
        <w:pStyle w:val="Brdtekstpaaflgende"/>
      </w:pPr>
    </w:p>
    <w:p w:rsidRPr="006D423A" w:rsidR="00D5764A" w:rsidRDefault="00D5764A" w14:paraId="63B8D8AD" w14:textId="77777777">
      <w:pPr>
        <w:pStyle w:val="Overskrift3"/>
      </w:pPr>
      <w:bookmarkStart w:name="_Toc208888629" w:id="213"/>
      <w:r w:rsidRPr="003807AC">
        <w:t>Alternativ</w:t>
      </w:r>
      <w:r w:rsidRPr="006D423A">
        <w:t xml:space="preserve"> 1 (fastpris)</w:t>
      </w:r>
      <w:bookmarkEnd w:id="213"/>
    </w:p>
    <w:p w:rsidRPr="006D423A" w:rsidR="00D5764A" w:rsidP="00EE19AD" w:rsidRDefault="00D5764A" w14:paraId="455D48E0" w14:textId="77777777">
      <w:pPr>
        <w:pStyle w:val="Brdtekstpaaflgende"/>
      </w:pPr>
      <w:r w:rsidRPr="006D423A">
        <w:t xml:space="preserve">Det er avtalt følgende fastpris: kr. ……………………………. </w:t>
      </w:r>
      <w:r w:rsidR="00B770B2">
        <w:t>ekskl.</w:t>
      </w:r>
      <w:r w:rsidRPr="006D423A">
        <w:t xml:space="preserve"> mva.</w:t>
      </w:r>
    </w:p>
    <w:p w:rsidRPr="006D423A" w:rsidR="00D5764A" w:rsidP="00EE19AD" w:rsidRDefault="00D5764A" w14:paraId="26C1A606" w14:textId="77777777">
      <w:pPr>
        <w:pStyle w:val="Brdtekstpaaflgende"/>
      </w:pPr>
    </w:p>
    <w:p w:rsidRPr="006D423A" w:rsidR="00D5764A" w:rsidP="00EE19AD" w:rsidRDefault="00D5764A" w14:paraId="6E0AF630" w14:textId="77777777">
      <w:pPr>
        <w:pStyle w:val="Overskrift3"/>
      </w:pPr>
      <w:bookmarkStart w:name="_Toc208888630" w:id="214"/>
      <w:r w:rsidRPr="006D423A">
        <w:t>Alternativ 2 (medgått tid)</w:t>
      </w:r>
      <w:bookmarkEnd w:id="214"/>
    </w:p>
    <w:p w:rsidRPr="006D423A" w:rsidR="00D5764A" w:rsidP="00EE19AD" w:rsidRDefault="00D5764A" w14:paraId="3593909D" w14:textId="77777777">
      <w:pPr>
        <w:pStyle w:val="Brdtekstpaaflgende"/>
      </w:pPr>
      <w:r w:rsidRPr="006D423A">
        <w:t xml:space="preserve">For oppdraget er det avtalt en kostnadsramme på kr …………………… </w:t>
      </w:r>
      <w:r w:rsidR="00B770B2">
        <w:t>ekskl.</w:t>
      </w:r>
      <w:r w:rsidRPr="006D423A">
        <w:t xml:space="preserve"> mva, med følgende timepriser: </w:t>
      </w:r>
    </w:p>
    <w:p w:rsidRPr="006D423A" w:rsidR="00D5764A" w:rsidP="00EE19AD" w:rsidRDefault="00D5764A" w14:paraId="791FB691" w14:textId="77777777">
      <w:pPr>
        <w:pStyle w:val="Brdtekstpaaflgende"/>
      </w:pPr>
    </w:p>
    <w:p w:rsidRPr="006D423A" w:rsidR="00D5764A" w:rsidP="00EE19AD" w:rsidRDefault="00D5764A" w14:paraId="50ABC938" w14:textId="77777777">
      <w:pPr>
        <w:pStyle w:val="Brdtekstpaaflgende"/>
      </w:pPr>
      <w:r w:rsidRPr="006D423A">
        <w:t xml:space="preserve">Timepris kr..………………… </w:t>
      </w:r>
      <w:r w:rsidR="00B770B2">
        <w:t>ekskl.</w:t>
      </w:r>
      <w:r w:rsidRPr="006D423A">
        <w:t xml:space="preserve"> mva for…………………………. </w:t>
      </w:r>
    </w:p>
    <w:p w:rsidRPr="006D423A" w:rsidR="00D5764A" w:rsidP="00EE19AD" w:rsidRDefault="00D5764A" w14:paraId="69533C96"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39483F21" w14:textId="77777777">
      <w:pPr>
        <w:pStyle w:val="Brdtekstpaaflgende"/>
      </w:pPr>
    </w:p>
    <w:p w:rsidRPr="006D423A" w:rsidR="00D5764A" w:rsidP="00EE19AD" w:rsidRDefault="00D5764A" w14:paraId="23AA9966" w14:textId="77777777">
      <w:pPr>
        <w:pStyle w:val="Brdtekstpaaflgende"/>
      </w:pPr>
      <w:r w:rsidRPr="006D423A">
        <w:t>Oppdragsgiver skal varsles når 70 % av kostnadsrammen er nådd.</w:t>
      </w:r>
    </w:p>
    <w:p w:rsidRPr="006D423A" w:rsidR="00D5764A" w:rsidP="00EE19AD" w:rsidRDefault="00D5764A" w14:paraId="62CBB1AC" w14:textId="77777777">
      <w:pPr>
        <w:pStyle w:val="Brdtekstpaaflgende"/>
      </w:pPr>
    </w:p>
    <w:p w:rsidRPr="003F50A3" w:rsidR="00D5764A" w:rsidP="00D13393" w:rsidRDefault="00F808F7" w14:paraId="3B6C0899" w14:textId="29FDAC6C">
      <w:pPr>
        <w:pStyle w:val="Overskrift2"/>
      </w:pPr>
      <w:bookmarkStart w:name="_Toc208888631" w:id="215"/>
      <w:bookmarkStart w:name="_Ref211232413" w:id="216"/>
      <w:bookmarkStart w:name="_Toc319382726" w:id="217"/>
      <w:bookmarkStart w:name="_Toc319911483" w:id="218"/>
      <w:bookmarkStart w:name="_Toc75295649" w:id="219"/>
      <w:bookmarkStart w:name="_Toc75851349" w:id="220"/>
      <w:bookmarkStart w:name="_Toc78980186" w:id="221"/>
      <w:bookmarkStart w:name="_Toc145682161" w:id="222"/>
      <w:r>
        <w:t>Oppgjør</w:t>
      </w:r>
      <w:r w:rsidRPr="003F50A3" w:rsidR="00D5764A">
        <w:t xml:space="preserve"> for endringer</w:t>
      </w:r>
      <w:bookmarkEnd w:id="215"/>
      <w:bookmarkEnd w:id="216"/>
      <w:bookmarkEnd w:id="217"/>
      <w:bookmarkEnd w:id="218"/>
      <w:bookmarkEnd w:id="219"/>
      <w:bookmarkEnd w:id="220"/>
      <w:bookmarkEnd w:id="221"/>
      <w:bookmarkEnd w:id="222"/>
    </w:p>
    <w:p w:rsidRPr="006D423A" w:rsidR="00D5764A" w:rsidP="00EE19AD" w:rsidRDefault="00F808F7" w14:paraId="3A92ABC0" w14:textId="1BDFC990">
      <w:pPr>
        <w:pStyle w:val="Brdtekstpaaflgende"/>
      </w:pPr>
      <w:r>
        <w:t>Tillegg og endringer gjøres opp</w:t>
      </w:r>
      <w:r w:rsidRPr="006D423A" w:rsidR="00D5764A">
        <w:t xml:space="preserve"> etter følgende timepriser:</w:t>
      </w:r>
    </w:p>
    <w:p w:rsidRPr="006D423A" w:rsidR="00D5764A" w:rsidP="00EE19AD" w:rsidRDefault="00D5764A" w14:paraId="27D3BA3F" w14:textId="77777777">
      <w:pPr>
        <w:pStyle w:val="Brdtekstpaaflgende"/>
      </w:pPr>
    </w:p>
    <w:p w:rsidRPr="006D423A" w:rsidR="00D5764A" w:rsidP="00EE19AD" w:rsidRDefault="00D5764A" w14:paraId="009CC008" w14:textId="77777777">
      <w:pPr>
        <w:pStyle w:val="Brdtekstpaaflgende"/>
      </w:pPr>
      <w:r w:rsidRPr="006D423A">
        <w:t xml:space="preserve">Timepris kr..………………… </w:t>
      </w:r>
      <w:r w:rsidR="00B770B2">
        <w:t>ekskl.</w:t>
      </w:r>
      <w:r w:rsidRPr="006D423A">
        <w:t xml:space="preserve"> mva for…………………………. </w:t>
      </w:r>
    </w:p>
    <w:p w:rsidRPr="006D423A" w:rsidR="00D5764A" w:rsidP="00EE19AD" w:rsidRDefault="00D5764A" w14:paraId="187FAEC7"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7560C0CA" w14:textId="77777777">
      <w:pPr>
        <w:pStyle w:val="Brdtekstpaaflgende"/>
      </w:pPr>
      <w:r w:rsidRPr="006D423A">
        <w:t xml:space="preserve">Timepris kr…………………   </w:t>
      </w:r>
      <w:r w:rsidR="00B770B2">
        <w:t>ekskl.</w:t>
      </w:r>
      <w:r w:rsidRPr="006D423A">
        <w:t xml:space="preserve"> mva for………………………….</w:t>
      </w:r>
    </w:p>
    <w:p w:rsidRPr="006D423A" w:rsidR="00D5764A" w:rsidP="00EE19AD" w:rsidRDefault="00D5764A" w14:paraId="1BD0E914" w14:textId="77777777">
      <w:pPr>
        <w:pStyle w:val="Brdtekstpaaflgende"/>
      </w:pPr>
    </w:p>
    <w:p w:rsidRPr="003F50A3" w:rsidR="00D5764A" w:rsidP="00D13393" w:rsidRDefault="00D5764A" w14:paraId="388A5E7C" w14:textId="77777777">
      <w:pPr>
        <w:pStyle w:val="Overskrift1"/>
      </w:pPr>
      <w:bookmarkStart w:name="_Toc208888636" w:id="223"/>
      <w:bookmarkStart w:name="_Toc319382727" w:id="224"/>
      <w:bookmarkStart w:name="_Toc319911484" w:id="225"/>
      <w:bookmarkStart w:name="_Toc75295650" w:id="226"/>
      <w:bookmarkStart w:name="_Toc75851350" w:id="227"/>
      <w:bookmarkStart w:name="_Toc78980187" w:id="228"/>
      <w:bookmarkStart w:name="_Toc145682162" w:id="229"/>
      <w:r w:rsidRPr="003F50A3">
        <w:t>BETALING</w:t>
      </w:r>
      <w:bookmarkEnd w:id="223"/>
      <w:bookmarkEnd w:id="224"/>
      <w:bookmarkEnd w:id="225"/>
      <w:bookmarkEnd w:id="226"/>
      <w:bookmarkEnd w:id="227"/>
      <w:bookmarkEnd w:id="228"/>
      <w:bookmarkEnd w:id="229"/>
    </w:p>
    <w:p w:rsidRPr="003F50A3" w:rsidR="00DD40E3" w:rsidP="00D13393" w:rsidRDefault="00DD40E3" w14:paraId="2F579A0F" w14:textId="77777777">
      <w:pPr>
        <w:pStyle w:val="Overskrift2"/>
      </w:pPr>
      <w:bookmarkStart w:name="_Toc75295651" w:id="230"/>
      <w:bookmarkStart w:name="_Toc75851351" w:id="231"/>
      <w:bookmarkStart w:name="_Toc78980188" w:id="232"/>
      <w:bookmarkStart w:name="_Toc145682163" w:id="233"/>
      <w:bookmarkStart w:name="_Toc208888652" w:id="234"/>
      <w:bookmarkStart w:name="_Toc23326070" w:id="235"/>
      <w:bookmarkStart w:name="_Toc34977403" w:id="236"/>
      <w:bookmarkEnd w:id="161"/>
      <w:bookmarkEnd w:id="162"/>
      <w:r w:rsidRPr="003F50A3">
        <w:t>Fakturering</w:t>
      </w:r>
      <w:bookmarkEnd w:id="230"/>
      <w:bookmarkEnd w:id="231"/>
      <w:bookmarkEnd w:id="232"/>
      <w:bookmarkEnd w:id="233"/>
    </w:p>
    <w:p w:rsidRPr="006D423A" w:rsidR="00DD40E3" w:rsidP="00DC0393" w:rsidRDefault="002A4CA1" w14:paraId="4EBDF136" w14:textId="54C6BD96">
      <w:pPr>
        <w:pStyle w:val="Brdtekstpaaflgende"/>
      </w:pPr>
      <w:sdt>
        <w:sdtPr>
          <w:id w:val="-1828200534"/>
          <w14:checkbox>
            <w14:checked w14:val="0"/>
            <w14:checkedState w14:val="2612" w14:font="MS Gothic"/>
            <w14:uncheckedState w14:val="2610" w14:font="MS Gothic"/>
          </w14:checkbox>
        </w:sdtPr>
        <w:sdtEndPr/>
        <w:sdtContent>
          <w:r w:rsidR="009E0397">
            <w:rPr>
              <w:rFonts w:hint="eastAsia" w:ascii="MS Gothic" w:hAnsi="MS Gothic" w:eastAsia="MS Gothic"/>
            </w:rPr>
            <w:t>☐</w:t>
          </w:r>
        </w:sdtContent>
      </w:sdt>
      <w:r w:rsidR="00DC0393">
        <w:t xml:space="preserve">        </w:t>
      </w:r>
      <w:r w:rsidRPr="006D423A" w:rsidR="00DD40E3">
        <w:t>Alternativ 1:</w:t>
      </w:r>
      <w:r w:rsidRPr="006D423A" w:rsidR="00DD40E3">
        <w:tab/>
      </w:r>
      <w:r w:rsidR="00F808F7">
        <w:t>Oppgjøret</w:t>
      </w:r>
      <w:r w:rsidRPr="006D423A" w:rsidR="00DD40E3">
        <w:t xml:space="preserve"> forfaller til betaling når oppdraget er utført og godkjent av oppdragsgiver.</w:t>
      </w:r>
    </w:p>
    <w:p w:rsidRPr="006D423A" w:rsidR="00DD40E3" w:rsidP="00DC0393" w:rsidRDefault="002A4CA1" w14:paraId="67DB948F" w14:textId="28659F9E">
      <w:pPr>
        <w:pStyle w:val="Brdtekstpaaflgende"/>
      </w:pPr>
      <w:sdt>
        <w:sdtPr>
          <w:id w:val="-12534834"/>
          <w14:checkbox>
            <w14:checked w14:val="0"/>
            <w14:checkedState w14:val="2612" w14:font="MS Gothic"/>
            <w14:uncheckedState w14:val="2610" w14:font="MS Gothic"/>
          </w14:checkbox>
        </w:sdtPr>
        <w:sdtEndPr/>
        <w:sdtContent>
          <w:r w:rsidR="00DC0393">
            <w:rPr>
              <w:rFonts w:hint="eastAsia" w:ascii="MS Gothic" w:hAnsi="MS Gothic" w:eastAsia="MS Gothic"/>
            </w:rPr>
            <w:t>☐</w:t>
          </w:r>
        </w:sdtContent>
      </w:sdt>
      <w:r w:rsidR="00DC0393">
        <w:t xml:space="preserve">        </w:t>
      </w:r>
      <w:r w:rsidRPr="006D423A" w:rsidR="00DD40E3">
        <w:t>Alternativ 2:</w:t>
      </w:r>
      <w:r w:rsidRPr="006D423A" w:rsidR="00DD40E3">
        <w:tab/>
      </w:r>
      <w:r w:rsidRPr="006D423A" w:rsidR="00DD40E3">
        <w:t>Det skal faktureres en gang pr måned. Avslutningsdag for fakturering skal være siste dag i måneden.</w:t>
      </w:r>
    </w:p>
    <w:p w:rsidR="00DD40E3" w:rsidP="00CB5ED2" w:rsidRDefault="00DD40E3" w14:paraId="6DDF1A06" w14:textId="77777777">
      <w:pPr>
        <w:pStyle w:val="Brdtekstpaaflgende"/>
      </w:pPr>
      <w:r>
        <w:t>Betalingsfrist skal være 30 dager fra mottak av korrekt merket faktura. Fakturagebyr skal ikke beregnes.</w:t>
      </w:r>
    </w:p>
    <w:p w:rsidR="00CB5ED2" w:rsidP="00CB5ED2" w:rsidRDefault="00CB5ED2" w14:paraId="22F63D7C" w14:textId="77777777">
      <w:pPr>
        <w:pStyle w:val="Brdtekstpaaflgende"/>
      </w:pPr>
    </w:p>
    <w:p w:rsidRPr="00032613" w:rsidR="00DD40E3" w:rsidP="00D13393" w:rsidRDefault="00DD40E3" w14:paraId="5BA187B3" w14:textId="77777777">
      <w:pPr>
        <w:pStyle w:val="Overskrift2"/>
      </w:pPr>
      <w:bookmarkStart w:name="_Toc75295652" w:id="237"/>
      <w:bookmarkStart w:name="_Toc75851352" w:id="238"/>
      <w:bookmarkStart w:name="_Toc78980189" w:id="239"/>
      <w:bookmarkStart w:name="_Toc145682164" w:id="240"/>
      <w:r w:rsidRPr="00032613">
        <w:t>Krav til fakturaene</w:t>
      </w:r>
      <w:bookmarkEnd w:id="237"/>
      <w:bookmarkEnd w:id="238"/>
      <w:bookmarkEnd w:id="239"/>
      <w:bookmarkEnd w:id="240"/>
    </w:p>
    <w:p w:rsidRPr="00570A13" w:rsidR="00AD012E" w:rsidP="00EE19AD" w:rsidRDefault="00AD012E" w14:paraId="6AB3DF3C" w14:textId="77777777">
      <w:pPr>
        <w:pStyle w:val="Brdtekstpaaflgende"/>
      </w:pPr>
      <w:r w:rsidRPr="00570A13">
        <w:t>Alle fakturaer skal inneholde:</w:t>
      </w:r>
    </w:p>
    <w:p w:rsidRPr="00D32333" w:rsidR="003F12BC" w:rsidP="003F12BC" w:rsidRDefault="003F12BC" w14:paraId="1187EC52" w14:textId="77777777">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rsidRPr="00570A13" w:rsidR="00AD012E" w:rsidP="003F12BC" w:rsidRDefault="003F12BC" w14:paraId="2681D25E" w14:textId="77777777">
      <w:pPr>
        <w:pStyle w:val="Brdtekstpaaflgende"/>
        <w:numPr>
          <w:ilvl w:val="0"/>
          <w:numId w:val="26"/>
        </w:numPr>
      </w:pPr>
      <w:r w:rsidRPr="00570A13">
        <w:t xml:space="preserve"> </w:t>
      </w:r>
      <w:r w:rsidRPr="00570A13" w:rsidR="00AD012E">
        <w:t>«Prosjektnummer ………, kontraktsnr. ……….». – oppgis i beskrivelsesfeltet</w:t>
      </w:r>
      <w:r>
        <w:t>.</w:t>
      </w:r>
    </w:p>
    <w:p w:rsidRPr="00570A13" w:rsidR="00AD012E" w:rsidP="00EE19AD" w:rsidRDefault="00AD012E" w14:paraId="5D702C0D"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D012E" w:rsidP="00EE19AD" w:rsidRDefault="00AD012E" w14:paraId="3356C8A3"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D012E" w:rsidP="00EE19AD" w:rsidRDefault="00AD012E" w14:paraId="235BEDDB" w14:textId="77777777">
      <w:pPr>
        <w:pStyle w:val="Brdtekstpaaflgende"/>
      </w:pPr>
    </w:p>
    <w:p w:rsidRPr="00822622" w:rsidR="00A717A3" w:rsidP="00A717A3" w:rsidRDefault="00A717A3" w14:paraId="18C0BFD4" w14:textId="28B7C091">
      <w:pPr>
        <w:pStyle w:val="Brdtekstpaaflgende"/>
      </w:pPr>
      <w:r w:rsidRPr="00822622">
        <w:t xml:space="preserve">Nærmere bestemmelser om fakturering fremgår av rammeavtalens vedlegg 3 A punkt 11. </w:t>
      </w:r>
      <w:r w:rsidR="003D1274">
        <w:t>Betaling</w:t>
      </w:r>
      <w:r w:rsidRPr="00822622">
        <w:t>.</w:t>
      </w:r>
    </w:p>
    <w:p w:rsidRPr="004A03D6" w:rsidR="00D5764A" w:rsidP="00EE19AD" w:rsidRDefault="00D5764A" w14:paraId="5580D3A1" w14:textId="77777777">
      <w:pPr>
        <w:pStyle w:val="Brdtekstpaaflgende"/>
      </w:pPr>
    </w:p>
    <w:p w:rsidRPr="00032613" w:rsidR="00D5764A" w:rsidP="00D13393" w:rsidRDefault="00D5764A" w14:paraId="4A43A539" w14:textId="77777777">
      <w:pPr>
        <w:pStyle w:val="Overskrift1"/>
      </w:pPr>
      <w:bookmarkStart w:name="_Toc319382728" w:id="241"/>
      <w:bookmarkStart w:name="_Toc319911485" w:id="242"/>
      <w:bookmarkStart w:name="_Toc75295653" w:id="243"/>
      <w:bookmarkStart w:name="_Toc75851353" w:id="244"/>
      <w:bookmarkStart w:name="_Toc78980190" w:id="245"/>
      <w:bookmarkStart w:name="_Toc145682165" w:id="246"/>
      <w:r w:rsidRPr="00032613">
        <w:t>SÆRSKILTE BESTEMMELSER FOR DET ENKELTE OPPDRAG</w:t>
      </w:r>
      <w:bookmarkEnd w:id="234"/>
      <w:bookmarkEnd w:id="241"/>
      <w:bookmarkEnd w:id="242"/>
      <w:bookmarkEnd w:id="243"/>
      <w:bookmarkEnd w:id="244"/>
      <w:bookmarkEnd w:id="245"/>
      <w:bookmarkEnd w:id="246"/>
    </w:p>
    <w:p w:rsidRPr="002B52D3" w:rsidR="00D5764A" w:rsidP="00EE19AD" w:rsidRDefault="00D5764A" w14:paraId="20265E77"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0"/>
      </w:tblGrid>
      <w:tr w:rsidRPr="006D423A" w:rsidR="00D5764A" w:rsidTr="004A1E1F" w14:paraId="049F8F78" w14:textId="77777777">
        <w:trPr>
          <w:trHeight w:val="1133"/>
        </w:trPr>
        <w:tc>
          <w:tcPr>
            <w:tcW w:w="9210" w:type="dxa"/>
          </w:tcPr>
          <w:p w:rsidRPr="006D423A" w:rsidR="00D5764A" w:rsidP="00EE19AD" w:rsidRDefault="00D5764A" w14:paraId="7B02BE23" w14:textId="77777777">
            <w:pPr>
              <w:pStyle w:val="Brdtekstpaaflgende"/>
            </w:pPr>
            <w:r w:rsidRPr="006D423A">
              <w:t xml:space="preserve">Fyll inn hvis aktuelt. </w:t>
            </w:r>
          </w:p>
          <w:p w:rsidRPr="006D423A" w:rsidR="00D5764A" w:rsidP="00EE19AD" w:rsidRDefault="00D5764A" w14:paraId="33454CC9" w14:textId="77777777">
            <w:pPr>
              <w:pStyle w:val="Brdtekstpaaflgende"/>
            </w:pPr>
          </w:p>
        </w:tc>
      </w:tr>
      <w:bookmarkEnd w:id="235"/>
      <w:bookmarkEnd w:id="236"/>
    </w:tbl>
    <w:p w:rsidR="003807AC" w:rsidP="00D13393" w:rsidRDefault="003807AC" w14:paraId="205D117C" w14:textId="77777777">
      <w:pPr>
        <w:rPr>
          <w:b/>
        </w:rPr>
      </w:pPr>
    </w:p>
    <w:p w:rsidRPr="003807AC" w:rsidR="003807AC" w:rsidP="00D13393" w:rsidRDefault="003807AC" w14:paraId="2D747560" w14:textId="77777777">
      <w:pPr>
        <w:pStyle w:val="Overskrift1"/>
      </w:pPr>
      <w:bookmarkStart w:name="_Toc75295654" w:id="247"/>
      <w:bookmarkStart w:name="_Toc75851354" w:id="248"/>
      <w:bookmarkStart w:name="_Toc78980191" w:id="249"/>
      <w:bookmarkStart w:name="_Toc145682166" w:id="250"/>
      <w:r w:rsidRPr="003807AC">
        <w:t>SIKKERHET</w:t>
      </w:r>
      <w:bookmarkEnd w:id="247"/>
      <w:bookmarkEnd w:id="248"/>
      <w:bookmarkEnd w:id="249"/>
      <w:bookmarkEnd w:id="250"/>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rsidRPr="00B32969" w:rsidR="003807AC" w:rsidP="003807AC" w:rsidRDefault="003807AC" w14:paraId="7175ED4D" w14:textId="77777777">
          <w:pPr>
            <w:pStyle w:val="Brdtekst"/>
          </w:pPr>
          <w:r w:rsidRPr="00AE1ED8">
            <w:rPr>
              <w:rStyle w:val="Plassholdertekst"/>
              <w:rFonts w:eastAsiaTheme="majorEastAsia"/>
            </w:rPr>
            <w:t>Velg et element.</w:t>
          </w:r>
        </w:p>
      </w:sdtContent>
    </w:sdt>
    <w:p w:rsidRPr="00B32969" w:rsidR="003807AC" w:rsidP="003807AC" w:rsidRDefault="003807AC" w14:paraId="541D96D0" w14:textId="77777777">
      <w:pPr>
        <w:autoSpaceDE w:val="0"/>
        <w:autoSpaceDN w:val="0"/>
        <w:adjustRightInd w:val="0"/>
      </w:pPr>
    </w:p>
    <w:p w:rsidR="003807AC" w:rsidP="003807AC" w:rsidRDefault="003807AC" w14:paraId="0E2F7C83" w14:textId="77777777">
      <w:pPr>
        <w:autoSpaceDE w:val="0"/>
        <w:autoSpaceDN w:val="0"/>
        <w:adjustRightInd w:val="0"/>
      </w:pPr>
      <w:commentRangeStart w:id="251"/>
      <w:r w:rsidRPr="00B32969">
        <w:t xml:space="preserve">Det stilles krav om at </w:t>
      </w:r>
      <w:r>
        <w:t>tjenesteyter</w:t>
      </w:r>
      <w:r w:rsidRPr="00B32969">
        <w:t xml:space="preserve">en må være et norsk foretak eller foretak fra stat som Norge har et sikkerhetspolitisk samarbeid med. </w:t>
      </w:r>
      <w:commentRangeEnd w:id="251"/>
      <w:r>
        <w:rPr>
          <w:rStyle w:val="Merknadsreferanse"/>
          <w:sz w:val="20"/>
          <w:szCs w:val="20"/>
        </w:rPr>
        <w:commentReference w:id="251"/>
      </w:r>
    </w:p>
    <w:p w:rsidRPr="00B32969" w:rsidR="003807AC" w:rsidP="003807AC" w:rsidRDefault="003807AC" w14:paraId="4EC863FD" w14:textId="77777777">
      <w:pPr>
        <w:autoSpaceDE w:val="0"/>
        <w:autoSpaceDN w:val="0"/>
        <w:adjustRightInd w:val="0"/>
      </w:pPr>
    </w:p>
    <w:p w:rsidRPr="005A0367" w:rsidR="003807AC" w:rsidP="00D13393" w:rsidRDefault="003807AC" w14:paraId="78B0B5CD" w14:textId="77777777">
      <w:pPr>
        <w:pStyle w:val="Overskrift2"/>
      </w:pPr>
      <w:bookmarkStart w:name="_Toc75295655" w:id="252"/>
      <w:bookmarkStart w:name="_Toc75851355" w:id="253"/>
      <w:bookmarkStart w:name="_Toc78980192" w:id="254"/>
      <w:bookmarkStart w:name="_Toc145682167" w:id="255"/>
      <w:r>
        <w:t>Tjenesteyter</w:t>
      </w:r>
      <w:r w:rsidRPr="00883A38">
        <w:t>en</w:t>
      </w:r>
      <w:r w:rsidRPr="005A0367">
        <w:t>s behov for tilganger til skjermingsverdige verdier</w:t>
      </w:r>
      <w:bookmarkEnd w:id="252"/>
      <w:bookmarkEnd w:id="253"/>
      <w:bookmarkEnd w:id="254"/>
      <w:bookmarkEnd w:id="255"/>
    </w:p>
    <w:p w:rsidRPr="00F37BDE" w:rsidR="003807AC" w:rsidP="003807AC" w:rsidRDefault="003807AC" w14:paraId="2E3B71F5" w14:textId="77777777">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rsidR="003807AC" w:rsidP="003807AC" w:rsidRDefault="003807AC" w14:paraId="398FA0D7" w14:textId="77777777">
          <w:pPr>
            <w:autoSpaceDE w:val="0"/>
            <w:autoSpaceDN w:val="0"/>
            <w:adjustRightInd w:val="0"/>
          </w:pPr>
          <w:r w:rsidRPr="00432941">
            <w:rPr>
              <w:rStyle w:val="Plassholdertekst"/>
            </w:rPr>
            <w:t>Velg et element.</w:t>
          </w:r>
        </w:p>
      </w:sdtContent>
    </w:sdt>
    <w:p w:rsidR="003807AC" w:rsidP="003807AC" w:rsidRDefault="003807AC" w14:paraId="561A33F7" w14:textId="77777777">
      <w:pPr>
        <w:pStyle w:val="Brdtekst"/>
        <w:spacing w:before="0" w:after="0"/>
      </w:pPr>
    </w:p>
    <w:p w:rsidRPr="00B32969" w:rsidR="003807AC" w:rsidP="003807AC" w:rsidRDefault="003807AC" w14:paraId="46487F18" w14:textId="77777777">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Calibri" w:hAnsi="Calibri" w:asciiTheme="minorAscii" w:hAnsiTheme="minorAscii"/>
        </w:rPr>
      </w:sdtEndPr>
      <w:sdtContent>
        <w:p w:rsidR="003807AC" w:rsidP="003807AC" w:rsidRDefault="003807AC" w14:paraId="664098ED" w14:textId="77777777">
          <w:pPr>
            <w:pStyle w:val="Brdtekst"/>
            <w:spacing w:before="0" w:after="0"/>
          </w:pPr>
          <w:r w:rsidRPr="005A736A">
            <w:rPr>
              <w:rStyle w:val="Plassholdertekst"/>
              <w:rFonts w:eastAsiaTheme="majorEastAsia"/>
            </w:rPr>
            <w:t>Velg et element.</w:t>
          </w:r>
        </w:p>
      </w:sdtContent>
    </w:sdt>
    <w:p w:rsidR="003807AC" w:rsidP="003807AC" w:rsidRDefault="003807AC" w14:paraId="5737BACD" w14:textId="77777777"/>
    <w:p w:rsidRPr="005A0367" w:rsidR="003807AC" w:rsidP="00D13393" w:rsidRDefault="003807AC" w14:paraId="10062A3C" w14:textId="77777777">
      <w:pPr>
        <w:pStyle w:val="Overskrift2"/>
      </w:pPr>
      <w:bookmarkStart w:name="_Toc75295656" w:id="256"/>
      <w:bookmarkStart w:name="_Toc75851356" w:id="257"/>
      <w:bookmarkStart w:name="_Toc78980193" w:id="258"/>
      <w:bookmarkStart w:name="_Toc145682168" w:id="259"/>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56"/>
      <w:bookmarkEnd w:id="257"/>
      <w:bookmarkEnd w:id="258"/>
      <w:bookmarkEnd w:id="259"/>
    </w:p>
    <w:p w:rsidRPr="005A0367" w:rsidR="003807AC" w:rsidP="003807AC" w:rsidRDefault="003807AC" w14:paraId="578EF884" w14:textId="77777777">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rsidRPr="005A0367" w:rsidR="003807AC" w:rsidP="003807AC" w:rsidRDefault="003807AC" w14:paraId="22E0CD0D" w14:textId="77777777">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rsidRPr="005A0367" w:rsidR="003807AC" w:rsidP="003807AC" w:rsidRDefault="003807AC" w14:paraId="2527312F" w14:textId="77777777">
      <w:r w:rsidRPr="005A0367">
        <w:t xml:space="preserve">Informasjonssystem hos </w:t>
      </w:r>
      <w:r>
        <w:t>tjenesteyter</w:t>
      </w:r>
      <w:r w:rsidRPr="005A0367">
        <w:t xml:space="preserve"> som skal behandle skjermingsverdig informasjon skal godkjennes før det tas i bruk.</w:t>
      </w:r>
    </w:p>
    <w:p w:rsidRPr="005A0367" w:rsidR="003807AC" w:rsidP="003807AC" w:rsidRDefault="003807AC" w14:paraId="6B969A29" w14:textId="77777777">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rsidRPr="005A0367" w:rsidR="003807AC" w:rsidP="003807AC" w:rsidRDefault="003807AC" w14:paraId="0BA4F8AE" w14:textId="77777777">
      <w:pPr>
        <w:rPr>
          <w:rFonts w:ascii="Garamond" w:hAnsi="Garamond"/>
        </w:rPr>
      </w:pPr>
    </w:p>
    <w:p w:rsidRPr="00352B3D" w:rsidR="003807AC" w:rsidP="00D13393" w:rsidRDefault="003807AC" w14:paraId="52E4E056" w14:textId="77777777">
      <w:pPr>
        <w:pStyle w:val="Overskrift2"/>
      </w:pPr>
      <w:bookmarkStart w:name="_Toc75295657" w:id="260"/>
      <w:bookmarkStart w:name="_Toc75851357" w:id="261"/>
      <w:bookmarkStart w:name="_Toc78980194" w:id="262"/>
      <w:bookmarkStart w:name="_Toc145682169" w:id="263"/>
      <w:r w:rsidRPr="00352B3D">
        <w:t>Tilgang</w:t>
      </w:r>
      <w:r>
        <w:t xml:space="preserve"> til skjermingsverdige verdier hos oppdragsgiveren</w:t>
      </w:r>
      <w:bookmarkEnd w:id="260"/>
      <w:bookmarkEnd w:id="261"/>
      <w:bookmarkEnd w:id="262"/>
      <w:bookmarkEnd w:id="263"/>
    </w:p>
    <w:p w:rsidRPr="005A0367" w:rsidR="003807AC" w:rsidP="003807AC" w:rsidRDefault="003807AC" w14:paraId="317F14C4" w14:textId="77777777">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rsidRPr="005A0367" w:rsidR="003807AC" w:rsidP="003807AC" w:rsidRDefault="003807AC" w14:paraId="734C6EA7" w14:textId="77777777">
      <w:pPr>
        <w:autoSpaceDE w:val="0"/>
        <w:autoSpaceDN w:val="0"/>
        <w:adjustRightInd w:val="0"/>
      </w:pPr>
    </w:p>
    <w:p w:rsidRPr="005A0367" w:rsidR="003807AC" w:rsidP="003807AC" w:rsidRDefault="003807AC" w14:paraId="563DF97F" w14:textId="3352BCA3">
      <w:pPr>
        <w:spacing w:after="0"/>
        <w:rPr>
          <w:szCs w:val="19"/>
        </w:rPr>
      </w:pPr>
      <w:commentRangeStart w:id="264"/>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commentRangeEnd w:id="264"/>
      <w:r w:rsidRPr="005A0367" w:rsidR="002D1F88">
        <w:rPr>
          <w:rStyle w:val="Merknadsreferanse"/>
          <w:sz w:val="20"/>
          <w:szCs w:val="19"/>
        </w:rPr>
        <w:commentReference w:id="264"/>
      </w:r>
    </w:p>
    <w:p w:rsidRPr="00602634" w:rsidR="003807AC" w:rsidP="003807AC" w:rsidRDefault="003807AC" w14:paraId="22996EA8" w14:textId="77777777">
      <w:pPr>
        <w:pStyle w:val="Brdtekst"/>
        <w:spacing w:before="0" w:after="0"/>
      </w:pPr>
      <w:r w:rsidRPr="005A0367">
        <w:t xml:space="preserve"> </w:t>
      </w:r>
    </w:p>
    <w:p w:rsidRPr="00CB1FE2" w:rsidR="003807AC" w:rsidP="00D13393" w:rsidRDefault="003807AC" w14:paraId="7336DD9F" w14:textId="77777777">
      <w:pPr>
        <w:pStyle w:val="Overskrift2"/>
      </w:pPr>
      <w:bookmarkStart w:name="_Toc75295658" w:id="265"/>
      <w:bookmarkStart w:name="_Toc75851358" w:id="266"/>
      <w:bookmarkStart w:name="_Toc78980195" w:id="267"/>
      <w:bookmarkStart w:name="_Toc145682170" w:id="268"/>
      <w:r w:rsidRPr="00CB1FE2">
        <w:t xml:space="preserve">Avtale om håndtering og beskyttelse av ugradert skjermingsverdig </w:t>
      </w:r>
      <w:commentRangeStart w:id="269"/>
      <w:r w:rsidRPr="00CB1FE2">
        <w:t>informasjon</w:t>
      </w:r>
      <w:commentRangeEnd w:id="269"/>
      <w:r w:rsidRPr="00CB1FE2">
        <w:rPr>
          <w:rStyle w:val="Merknadsreferanse"/>
          <w:sz w:val="20"/>
          <w:szCs w:val="20"/>
        </w:rPr>
        <w:commentReference w:id="269"/>
      </w:r>
      <w:r w:rsidRPr="00CB1FE2">
        <w:t xml:space="preserve"> og skjermingsverdig</w:t>
      </w:r>
      <w:r>
        <w:t xml:space="preserve"> ugradert</w:t>
      </w:r>
      <w:r w:rsidRPr="00CB1FE2">
        <w:t xml:space="preserve"> informasjonssystem</w:t>
      </w:r>
      <w:bookmarkEnd w:id="265"/>
      <w:bookmarkEnd w:id="266"/>
      <w:bookmarkEnd w:id="267"/>
      <w:bookmarkEnd w:id="268"/>
    </w:p>
    <w:p w:rsidRPr="00B32969" w:rsidR="003807AC" w:rsidP="003807AC" w:rsidRDefault="003807AC" w14:paraId="1AE11E9D" w14:textId="77777777">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rsidRPr="00B32969" w:rsidR="003807AC" w:rsidP="003807AC" w:rsidRDefault="003807AC" w14:paraId="49603EA2" w14:textId="77777777">
      <w:pPr>
        <w:pStyle w:val="Brdtekst"/>
        <w:spacing w:before="0" w:after="0"/>
        <w:rPr>
          <w:bCs/>
          <w:color w:val="000000"/>
        </w:rPr>
      </w:pPr>
    </w:p>
    <w:p w:rsidRPr="00B32969" w:rsidR="003807AC" w:rsidP="003807AC" w:rsidRDefault="003807AC" w14:paraId="0C4F9F47" w14:textId="77777777">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rsidRPr="00AE1ED8" w:rsidR="003807AC" w:rsidP="003807AC" w:rsidRDefault="003807AC" w14:paraId="659E12C6" w14:textId="77777777">
      <w:pPr>
        <w:rPr>
          <w:bCs/>
          <w:color w:val="000000"/>
        </w:rPr>
      </w:pPr>
    </w:p>
    <w:p w:rsidRPr="00AE1ED8" w:rsidR="003807AC" w:rsidP="00D13393" w:rsidRDefault="003807AC" w14:paraId="7C4327AB" w14:textId="77777777">
      <w:pPr>
        <w:pStyle w:val="Overskrift2"/>
      </w:pPr>
      <w:bookmarkStart w:name="_Toc75295659" w:id="270"/>
      <w:bookmarkStart w:name="_Toc75851359" w:id="271"/>
      <w:bookmarkStart w:name="_Toc78980196" w:id="272"/>
      <w:bookmarkStart w:name="_Toc145682171" w:id="273"/>
      <w:r>
        <w:t>Krav til s</w:t>
      </w:r>
      <w:r w:rsidRPr="00AE1ED8">
        <w:t xml:space="preserve">ikkerhetsavtale mellom </w:t>
      </w:r>
      <w:r>
        <w:t>oppdragsgivere</w:t>
      </w:r>
      <w:r w:rsidRPr="00AE1ED8">
        <w:t xml:space="preserve">n og </w:t>
      </w:r>
      <w:r>
        <w:t>tjenesteyter, og eventuell leverandørklarering</w:t>
      </w:r>
      <w:bookmarkEnd w:id="270"/>
      <w:bookmarkEnd w:id="271"/>
      <w:bookmarkEnd w:id="272"/>
      <w:bookmarkEnd w:id="273"/>
    </w:p>
    <w:p w:rsidRPr="00BB50EA" w:rsidR="003807AC" w:rsidP="003807AC" w:rsidRDefault="003807AC" w14:paraId="3755C0FC" w14:textId="77777777">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rsidR="003807AC" w:rsidP="003807AC" w:rsidRDefault="003807AC" w14:paraId="6FD952BE" w14:textId="77777777"/>
    <w:p w:rsidRPr="00AE1ED8" w:rsidR="003807AC" w:rsidP="00D13393" w:rsidRDefault="003807AC" w14:paraId="7F4842FF" w14:textId="77777777">
      <w:pPr>
        <w:pStyle w:val="Overskrift2"/>
      </w:pPr>
      <w:bookmarkStart w:name="_Toc75295660" w:id="274"/>
      <w:bookmarkStart w:name="_Toc75851360" w:id="275"/>
      <w:bookmarkStart w:name="_Toc78980197" w:id="276"/>
      <w:bookmarkStart w:name="_Toc145682172" w:id="277"/>
      <w:r w:rsidRPr="00AE1ED8">
        <w:t>Krav til autorisasjon</w:t>
      </w:r>
      <w:r>
        <w:t>,</w:t>
      </w:r>
      <w:r w:rsidRPr="00AE1ED8">
        <w:t xml:space="preserve"> og</w:t>
      </w:r>
      <w:r>
        <w:t xml:space="preserve"> eventuell</w:t>
      </w:r>
      <w:r w:rsidRPr="00AE1ED8">
        <w:t xml:space="preserve"> sikkerhetsklarering av </w:t>
      </w:r>
      <w:commentRangeStart w:id="278"/>
      <w:r w:rsidRPr="00AE1ED8">
        <w:t>personell</w:t>
      </w:r>
      <w:bookmarkEnd w:id="274"/>
      <w:bookmarkEnd w:id="275"/>
      <w:bookmarkEnd w:id="276"/>
      <w:bookmarkEnd w:id="277"/>
      <w:commentRangeEnd w:id="278"/>
      <w:r w:rsidRPr="00AE1ED8">
        <w:rPr>
          <w:rStyle w:val="Merknadsreferanse"/>
          <w:sz w:val="20"/>
          <w:szCs w:val="20"/>
        </w:rPr>
        <w:commentReference w:id="278"/>
      </w:r>
    </w:p>
    <w:p w:rsidRPr="00B32969" w:rsidR="003807AC" w:rsidP="003807AC" w:rsidRDefault="003807AC" w14:paraId="123F3A22" w14:textId="2B0CFE68">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AF0054" w:rsidR="002D1F88">
            <w:rPr>
              <w:rStyle w:val="Plassholdertekst"/>
              <w:rFonts w:eastAsiaTheme="majorEastAsia"/>
            </w:rPr>
            <w:t>Velg et element.</w:t>
          </w:r>
        </w:sdtContent>
      </w:sdt>
      <w:r>
        <w:t xml:space="preserve"> </w:t>
      </w:r>
    </w:p>
    <w:p w:rsidRPr="00B32969" w:rsidR="003807AC" w:rsidP="003807AC" w:rsidRDefault="003807AC" w14:paraId="1EA5E9D1" w14:textId="77777777">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rsidRPr="00D13393" w:rsidR="003807AC" w:rsidP="00D13393" w:rsidRDefault="003807AC" w14:paraId="6C036AD5" w14:textId="77777777">
      <w:pPr>
        <w:rPr>
          <w:b/>
        </w:rPr>
      </w:pPr>
    </w:p>
    <w:p w:rsidR="00D5764A" w:rsidP="00D13393" w:rsidRDefault="00DB2EEB" w14:paraId="5A26512F" w14:textId="77777777">
      <w:pPr>
        <w:pStyle w:val="Overskrift1"/>
      </w:pPr>
      <w:bookmarkStart w:name="_Toc75295661" w:id="279"/>
      <w:bookmarkStart w:name="_Toc75851361" w:id="280"/>
      <w:bookmarkStart w:name="_Toc78980198" w:id="281"/>
      <w:bookmarkStart w:name="_Toc145682173" w:id="282"/>
      <w:r w:rsidRPr="00032613">
        <w:t>SIGNATURER</w:t>
      </w:r>
      <w:bookmarkEnd w:id="279"/>
      <w:bookmarkEnd w:id="280"/>
      <w:bookmarkEnd w:id="281"/>
      <w:bookmarkEnd w:id="282"/>
    </w:p>
    <w:p w:rsidR="0034568C" w:rsidP="0034568C" w:rsidRDefault="0034568C" w14:paraId="0B054FD2" w14:textId="77777777">
      <w:pPr>
        <w:pStyle w:val="Brdtekstpaaflgende"/>
      </w:pPr>
      <w:r w:rsidRPr="00EB379D">
        <w:t xml:space="preserve">Avtalen skal signeres elektronisk. </w:t>
      </w:r>
      <w:r w:rsidRPr="00DB0613">
        <w:t>Signatur vil fremkomme av egen signaturfil opprettet i Mercellportalen.</w:t>
      </w:r>
    </w:p>
    <w:p w:rsidR="0034568C" w:rsidP="0034568C" w:rsidRDefault="0034568C" w14:paraId="65D3D34C" w14:textId="77777777">
      <w:pPr>
        <w:pStyle w:val="Brdtekstpaaflgende"/>
      </w:pPr>
    </w:p>
    <w:p w:rsidR="0034568C" w:rsidP="0034568C" w:rsidRDefault="0034568C" w14:paraId="0A5E0AAA" w14:textId="77777777">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0034568C" w:rsidP="0034568C" w:rsidRDefault="0034568C" w14:paraId="54CBDF7E" w14:textId="77777777">
      <w:pPr>
        <w:pStyle w:val="Brdtekstpaaflgende"/>
      </w:pPr>
    </w:p>
    <w:p w:rsidRPr="007D46AC" w:rsidR="0034568C" w:rsidP="0034568C" w:rsidRDefault="00A645A0" w14:paraId="2C49C668" w14:textId="77777777">
      <w:pPr>
        <w:pStyle w:val="Brdtekstpaaflgende"/>
      </w:pPr>
      <w:r>
        <w:t>Tjenesteyter</w:t>
      </w:r>
      <w:r w:rsidRPr="00EB379D" w:rsidR="0034568C">
        <w:t>en skal uten ugrunnet opphold varsle Forsvarsbygg etter at han blir eller burde ha blitt oppmerksom på at ikke begge ansvarlige hos Forsvarsbygg har signert. Varselet sendes til anskaffelser@forsvarsbygg.no</w:t>
      </w:r>
      <w:r w:rsidR="0034568C">
        <w:t>.</w:t>
      </w:r>
    </w:p>
    <w:p w:rsidRPr="0034568C" w:rsidR="0034568C" w:rsidP="0034568C" w:rsidRDefault="0034568C" w14:paraId="254D5142" w14:textId="77777777">
      <w:pPr>
        <w:rPr>
          <w:b/>
        </w:rPr>
      </w:pPr>
    </w:p>
    <w:p w:rsidRPr="00F3352D" w:rsidR="002D23A3" w:rsidP="003807AC" w:rsidRDefault="002D23A3" w14:paraId="44F05A90" w14:textId="2C343DC2">
      <w:pPr>
        <w:rPr>
          <w:sz w:val="24"/>
          <w:szCs w:val="24"/>
        </w:rPr>
      </w:pPr>
    </w:p>
    <w:sectPr w:rsidRPr="00F3352D" w:rsidR="002D23A3" w:rsidSect="00DA2A27">
      <w:headerReference w:type="default" r:id="rId20"/>
      <w:footerReference w:type="default" r:id="rId21"/>
      <w:endnotePr>
        <w:numFmt w:val="upperLetter"/>
      </w:endnotePr>
      <w:pgSz w:w="11907" w:h="16840" w:orient="portrait" w:code="9"/>
      <w:pgMar w:top="993" w:right="1080" w:bottom="1440" w:left="1080" w:header="567" w:footer="454" w:gutter="0"/>
      <w:pgNumType w:start="1"/>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IMCI" w:author="Ingeberg, Martine Cecilie Ildstad [2]" w:date="2019-01-16T17:52:00Z" w:id="251">
    <w:p w:rsidR="00453E04" w:rsidP="003807AC" w:rsidRDefault="00453E04" w14:paraId="43FDF3B6" w14:textId="5DD61B24">
      <w:pPr>
        <w:pStyle w:val="Merknadstekst"/>
      </w:pPr>
      <w:r>
        <w:rPr>
          <w:rStyle w:val="Merknadsreferanse"/>
        </w:rPr>
        <w:annotationRef/>
      </w:r>
      <w:r>
        <w:t>Slettes dersom ikke relevant.</w:t>
      </w:r>
    </w:p>
  </w:comment>
  <w:comment w:initials="MI" w:author="Ingeberg, Martine Cecilie Ildstad [3]" w:date="2024-06-28T14:23:00Z" w:id="264">
    <w:p w:rsidR="002D1F88" w:rsidP="002D1F88" w:rsidRDefault="002D1F88" w14:paraId="64009019" w14:textId="77777777">
      <w:pPr>
        <w:pStyle w:val="Merknadstekst"/>
        <w:jc w:val="left"/>
      </w:pPr>
      <w:r>
        <w:rPr>
          <w:rStyle w:val="Merknadsreferanse"/>
        </w:rPr>
        <w:annotationRef/>
      </w:r>
      <w:r>
        <w:t>Denne setningen kan slettes dersom tjenesteyteren ikke vil ha behov for tilgang til skjermingsverdig objekt eller infrastruktur.</w:t>
      </w:r>
    </w:p>
  </w:comment>
  <w:comment w:initials="IMCI" w:author="Ingeberg, Martine Cecilie Ildstad [2]" w:date="2019-01-16T17:22:00Z" w:id="269">
    <w:p w:rsidR="00453E04" w:rsidP="003807AC" w:rsidRDefault="00453E04" w14:paraId="007B5C2C" w14:textId="43C63AC2">
      <w:pPr>
        <w:pStyle w:val="Merknadstekst"/>
      </w:pPr>
      <w:r>
        <w:rPr>
          <w:rStyle w:val="Merknadsreferanse"/>
        </w:rPr>
        <w:annotationRef/>
      </w:r>
      <w:r>
        <w:t>Punktet kan slettes dersom det ikke er relevant.</w:t>
      </w:r>
    </w:p>
  </w:comment>
  <w:comment w:initials="IMCI" w:author="Ingeberg, Martine Cecilie Ildstad [2]" w:date="2019-01-16T15:39:00Z" w:id="278">
    <w:p w:rsidR="00453E04" w:rsidP="003807AC" w:rsidRDefault="00453E04" w14:paraId="178BA94D" w14:textId="77777777">
      <w:pPr>
        <w:pStyle w:val="Merknadstekst"/>
      </w:pPr>
      <w:r>
        <w:rPr>
          <w:rStyle w:val="Merknadsreferanse"/>
        </w:rPr>
        <w:annotationRef/>
      </w:r>
      <w:r>
        <w:t>Punktet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FDF3B6" w15:done="0"/>
  <w15:commentEx w15:paraId="64009019" w15:done="0"/>
  <w15:commentEx w15:paraId="007B5C2C" w15:done="0"/>
  <w15:commentEx w15:paraId="178BA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35F65" w16cex:dateUtc="2024-06-28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FDF3B6" w16cid:durableId="76B32C8F"/>
  <w16cid:commentId w16cid:paraId="64009019" w16cid:durableId="29135F65"/>
  <w16cid:commentId w16cid:paraId="007B5C2C" w16cid:durableId="036641A2"/>
  <w16cid:commentId w16cid:paraId="178BA94D" w16cid:durableId="208823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4CA1" w:rsidP="00EE19AD" w:rsidRDefault="002A4CA1" w14:paraId="03EC0FC2" w14:textId="77777777">
      <w:r>
        <w:separator/>
      </w:r>
    </w:p>
    <w:p w:rsidR="002A4CA1" w:rsidRDefault="002A4CA1" w14:paraId="12253CA0" w14:textId="77777777"/>
  </w:endnote>
  <w:endnote w:type="continuationSeparator" w:id="0">
    <w:p w:rsidR="002A4CA1" w:rsidP="00EE19AD" w:rsidRDefault="002A4CA1" w14:paraId="6DA0AD18" w14:textId="77777777">
      <w:r>
        <w:continuationSeparator/>
      </w:r>
    </w:p>
    <w:p w:rsidR="002A4CA1" w:rsidRDefault="002A4CA1" w14:paraId="481D524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68"/>
      <w:gridCol w:w="3086"/>
      <w:gridCol w:w="3093"/>
    </w:tblGrid>
    <w:tr w:rsidRPr="00D13393" w:rsidR="00453E04" w:rsidTr="003B7EA2" w14:paraId="7E8F1F48" w14:textId="77777777">
      <w:trPr>
        <w:trHeight w:val="122"/>
      </w:trPr>
      <w:tc>
        <w:tcPr>
          <w:tcW w:w="3637" w:type="dxa"/>
        </w:tcPr>
        <w:p w:rsidRPr="00D13393" w:rsidR="00453E04" w:rsidP="00453E04" w:rsidRDefault="00453E04" w14:paraId="3DB82080" w14:textId="4E180828">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rsidRPr="00D13393" w:rsidR="00453E04" w:rsidP="00EE19AD" w:rsidRDefault="00453E04" w14:paraId="5BC399E0" w14:textId="77777777">
          <w:pPr>
            <w:pStyle w:val="Bunntekst"/>
            <w:rPr>
              <w:sz w:val="14"/>
            </w:rPr>
          </w:pPr>
        </w:p>
      </w:tc>
      <w:tc>
        <w:tcPr>
          <w:tcW w:w="3163" w:type="dxa"/>
        </w:tcPr>
        <w:p w:rsidRPr="00D13393" w:rsidR="00453E04" w:rsidP="003B7EA2" w:rsidRDefault="00453E04" w14:paraId="79F31C3C" w14:textId="7E52159B">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rsidR="00453E04" w:rsidP="00EE19AD" w:rsidRDefault="00453E04" w14:paraId="53B0062A"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73B3EF4F" w14:textId="4D986DF7">
    <w:pPr>
      <w:pStyle w:val="Bunntekst"/>
      <w:pBdr>
        <w:top w:val="single" w:color="auto" w:sz="4" w:space="1"/>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alignment="center" w:relativeTo="margin" w:leader="none"/>
    </w:r>
    <w:r w:rsidRPr="00D13393">
      <w:rPr>
        <w:b w:val="0"/>
        <w:sz w:val="14"/>
        <w:szCs w:val="16"/>
      </w:rPr>
      <w:ptab w:alignment="right" w:relativeTo="margin"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D16C22">
          <w:rPr>
            <w:b w:val="0"/>
            <w:bCs/>
            <w:sz w:val="14"/>
          </w:rPr>
          <w:t>5</w:t>
        </w:r>
        <w:r>
          <w:rPr>
            <w:b w:val="0"/>
            <w:bCs/>
            <w:sz w:val="14"/>
          </w:rPr>
          <w:fldChar w:fldCharType="end"/>
        </w:r>
      </w:sdtContent>
    </w:sdt>
  </w:p>
  <w:p w:rsidR="002C3432" w:rsidRDefault="002C3432" w14:paraId="4134C50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4CA1" w:rsidP="00EE19AD" w:rsidRDefault="002A4CA1" w14:paraId="004515A6" w14:textId="77777777">
      <w:r>
        <w:separator/>
      </w:r>
    </w:p>
    <w:p w:rsidR="002A4CA1" w:rsidRDefault="002A4CA1" w14:paraId="755C438A" w14:textId="77777777"/>
  </w:footnote>
  <w:footnote w:type="continuationSeparator" w:id="0">
    <w:p w:rsidR="002A4CA1" w:rsidP="00EE19AD" w:rsidRDefault="002A4CA1" w14:paraId="339930D4" w14:textId="77777777">
      <w:r>
        <w:continuationSeparator/>
      </w:r>
    </w:p>
    <w:p w:rsidR="002A4CA1" w:rsidRDefault="002A4CA1" w14:paraId="16F3029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A00D16" w:rsidRDefault="00453E04" w14:paraId="0EFBB2C3" w14:textId="3F9B7BE3">
    <w:pPr>
      <w:pStyle w:val="Topptekst"/>
      <w:pBdr>
        <w:bottom w:val="single" w:color="auto" w:sz="4" w:space="1"/>
      </w:pBdr>
      <w:rPr>
        <w:b w:val="0"/>
        <w:sz w:val="16"/>
      </w:rPr>
    </w:pPr>
    <w:r w:rsidRPr="00D13393">
      <w:rPr>
        <w:b w:val="0"/>
        <w:sz w:val="16"/>
      </w:rPr>
      <w:t>Vedlegg 3 Kontraktsbestemmelser for avrop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ab/>
    </w:r>
    <w:r>
      <w:rPr>
        <w:b w:val="0"/>
        <w:sz w:val="16"/>
      </w:rPr>
      <w:t xml:space="preserve">          </w:t>
    </w:r>
    <w:r w:rsidRPr="00D13393">
      <w:rPr>
        <w:b w:val="0"/>
        <w:sz w:val="16"/>
      </w:rPr>
      <w:t>Kontraktsnr. R0</w:t>
    </w:r>
    <w:r w:rsidR="009D2220">
      <w:rPr>
        <w:b w:val="0"/>
        <w:sz w:val="16"/>
      </w:rPr>
      <w:t>2003</w:t>
    </w:r>
    <w:r w:rsidRPr="00D13393">
      <w:rPr>
        <w:b w:val="0"/>
        <w:sz w:val="16"/>
      </w:rPr>
      <w:t xml:space="preserve">                                                                                       </w:t>
    </w:r>
  </w:p>
  <w:p w:rsidRPr="00B01BCA" w:rsidR="00453E04" w:rsidP="00EE19AD" w:rsidRDefault="00453E04" w14:paraId="13DFF7F9"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30DEBD66" w14:textId="29E15821">
    <w:pPr>
      <w:pStyle w:val="Topptekst"/>
      <w:pBdr>
        <w:bottom w:val="single" w:color="auto" w:sz="4" w:space="1"/>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 xml:space="preserve">   </w:t>
    </w:r>
    <w:r w:rsidRPr="00D13393">
      <w:rPr>
        <w:b w:val="0"/>
        <w:sz w:val="16"/>
      </w:rPr>
      <w:t xml:space="preserve"> Kontraktsnr. R00000</w:t>
    </w:r>
  </w:p>
  <w:p w:rsidR="002C3432" w:rsidRDefault="002C3432" w14:paraId="72BAF136"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hint="default" w:ascii="Garamond" w:hAnsi="Garamond"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hint="default" w:ascii="Wingdings" w:hAnsi="Wingdings"/>
      </w:rPr>
    </w:lvl>
    <w:lvl w:ilvl="1" w:tplc="04140003" w:tentative="1">
      <w:start w:val="1"/>
      <w:numFmt w:val="bullet"/>
      <w:lvlText w:val="o"/>
      <w:lvlJc w:val="left"/>
      <w:pPr>
        <w:tabs>
          <w:tab w:val="num" w:pos="3564"/>
        </w:tabs>
        <w:ind w:left="3564" w:hanging="360"/>
      </w:pPr>
      <w:rPr>
        <w:rFonts w:hint="default" w:ascii="Courier New" w:hAnsi="Courier New" w:cs="Courier New"/>
      </w:rPr>
    </w:lvl>
    <w:lvl w:ilvl="2" w:tplc="04140005" w:tentative="1">
      <w:start w:val="1"/>
      <w:numFmt w:val="bullet"/>
      <w:lvlText w:val=""/>
      <w:lvlJc w:val="left"/>
      <w:pPr>
        <w:tabs>
          <w:tab w:val="num" w:pos="4284"/>
        </w:tabs>
        <w:ind w:left="4284" w:hanging="360"/>
      </w:pPr>
      <w:rPr>
        <w:rFonts w:hint="default" w:ascii="Wingdings" w:hAnsi="Wingdings"/>
      </w:rPr>
    </w:lvl>
    <w:lvl w:ilvl="3" w:tplc="04140001" w:tentative="1">
      <w:start w:val="1"/>
      <w:numFmt w:val="bullet"/>
      <w:lvlText w:val=""/>
      <w:lvlJc w:val="left"/>
      <w:pPr>
        <w:tabs>
          <w:tab w:val="num" w:pos="5004"/>
        </w:tabs>
        <w:ind w:left="5004" w:hanging="360"/>
      </w:pPr>
      <w:rPr>
        <w:rFonts w:hint="default" w:ascii="Symbol" w:hAnsi="Symbol"/>
      </w:rPr>
    </w:lvl>
    <w:lvl w:ilvl="4" w:tplc="04140003" w:tentative="1">
      <w:start w:val="1"/>
      <w:numFmt w:val="bullet"/>
      <w:lvlText w:val="o"/>
      <w:lvlJc w:val="left"/>
      <w:pPr>
        <w:tabs>
          <w:tab w:val="num" w:pos="5724"/>
        </w:tabs>
        <w:ind w:left="5724" w:hanging="360"/>
      </w:pPr>
      <w:rPr>
        <w:rFonts w:hint="default" w:ascii="Courier New" w:hAnsi="Courier New" w:cs="Courier New"/>
      </w:rPr>
    </w:lvl>
    <w:lvl w:ilvl="5" w:tplc="04140005" w:tentative="1">
      <w:start w:val="1"/>
      <w:numFmt w:val="bullet"/>
      <w:lvlText w:val=""/>
      <w:lvlJc w:val="left"/>
      <w:pPr>
        <w:tabs>
          <w:tab w:val="num" w:pos="6444"/>
        </w:tabs>
        <w:ind w:left="6444" w:hanging="360"/>
      </w:pPr>
      <w:rPr>
        <w:rFonts w:hint="default" w:ascii="Wingdings" w:hAnsi="Wingdings"/>
      </w:rPr>
    </w:lvl>
    <w:lvl w:ilvl="6" w:tplc="04140001" w:tentative="1">
      <w:start w:val="1"/>
      <w:numFmt w:val="bullet"/>
      <w:lvlText w:val=""/>
      <w:lvlJc w:val="left"/>
      <w:pPr>
        <w:tabs>
          <w:tab w:val="num" w:pos="7164"/>
        </w:tabs>
        <w:ind w:left="7164" w:hanging="360"/>
      </w:pPr>
      <w:rPr>
        <w:rFonts w:hint="default" w:ascii="Symbol" w:hAnsi="Symbol"/>
      </w:rPr>
    </w:lvl>
    <w:lvl w:ilvl="7" w:tplc="04140003" w:tentative="1">
      <w:start w:val="1"/>
      <w:numFmt w:val="bullet"/>
      <w:lvlText w:val="o"/>
      <w:lvlJc w:val="left"/>
      <w:pPr>
        <w:tabs>
          <w:tab w:val="num" w:pos="7884"/>
        </w:tabs>
        <w:ind w:left="7884" w:hanging="360"/>
      </w:pPr>
      <w:rPr>
        <w:rFonts w:hint="default" w:ascii="Courier New" w:hAnsi="Courier New" w:cs="Courier New"/>
      </w:rPr>
    </w:lvl>
    <w:lvl w:ilvl="8" w:tplc="04140005" w:tentative="1">
      <w:start w:val="1"/>
      <w:numFmt w:val="bullet"/>
      <w:lvlText w:val=""/>
      <w:lvlJc w:val="left"/>
      <w:pPr>
        <w:tabs>
          <w:tab w:val="num" w:pos="8604"/>
        </w:tabs>
        <w:ind w:left="8604" w:hanging="360"/>
      </w:pPr>
      <w:rPr>
        <w:rFonts w:hint="default" w:ascii="Wingdings" w:hAnsi="Wingdings"/>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mc="http://schemas.openxmlformats.org/markup-compatibility/2006" xmlns:w15="http://schemas.microsoft.com/office/word/2012/wordml" mc:Ignorable="w15">
  <w15:person w15:author="Ingeberg, Martine Cecilie Ildstad [2]">
    <w15:presenceInfo w15:providerId="AD" w15:userId="S-1-5-21-1220945662-113007714-682003330-34691"/>
  </w15:person>
  <w15:person w15:author="Ingeberg, Martine Cecilie Ildstad [3]">
    <w15:presenceInfo w15:providerId="AD" w15:userId="S::Martine.Cecilie.Ildstad.Ingeberg@forsvarsbygg.no::baedef2e-a0ba-4e7b-b310-13685d743dc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91FE6"/>
    <w:rsid w:val="000B2D6E"/>
    <w:rsid w:val="000C0ABE"/>
    <w:rsid w:val="000E1ADA"/>
    <w:rsid w:val="00120A9E"/>
    <w:rsid w:val="0012128C"/>
    <w:rsid w:val="00144040"/>
    <w:rsid w:val="001726F0"/>
    <w:rsid w:val="0019399C"/>
    <w:rsid w:val="001A3009"/>
    <w:rsid w:val="001B1DAE"/>
    <w:rsid w:val="001B3048"/>
    <w:rsid w:val="001C7E6A"/>
    <w:rsid w:val="001D0A6A"/>
    <w:rsid w:val="001D32B9"/>
    <w:rsid w:val="00233198"/>
    <w:rsid w:val="00241B7C"/>
    <w:rsid w:val="00253BFF"/>
    <w:rsid w:val="00264991"/>
    <w:rsid w:val="00282355"/>
    <w:rsid w:val="00285AB4"/>
    <w:rsid w:val="002915CB"/>
    <w:rsid w:val="002A4CA1"/>
    <w:rsid w:val="002C22EB"/>
    <w:rsid w:val="002C3432"/>
    <w:rsid w:val="002C52FC"/>
    <w:rsid w:val="002D1F88"/>
    <w:rsid w:val="002D23A3"/>
    <w:rsid w:val="002E15A9"/>
    <w:rsid w:val="002E3E4B"/>
    <w:rsid w:val="002F14AF"/>
    <w:rsid w:val="00305FD5"/>
    <w:rsid w:val="003072AF"/>
    <w:rsid w:val="00344C3A"/>
    <w:rsid w:val="00345613"/>
    <w:rsid w:val="0034568C"/>
    <w:rsid w:val="00354C4D"/>
    <w:rsid w:val="0037078B"/>
    <w:rsid w:val="003807AC"/>
    <w:rsid w:val="003A36BE"/>
    <w:rsid w:val="003B7EA2"/>
    <w:rsid w:val="003C59FE"/>
    <w:rsid w:val="003C6CB4"/>
    <w:rsid w:val="003C7E8C"/>
    <w:rsid w:val="003D1274"/>
    <w:rsid w:val="003E04C7"/>
    <w:rsid w:val="003F12BC"/>
    <w:rsid w:val="003F50A3"/>
    <w:rsid w:val="004363E7"/>
    <w:rsid w:val="00441420"/>
    <w:rsid w:val="0044556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0A50"/>
    <w:rsid w:val="00501644"/>
    <w:rsid w:val="005076B3"/>
    <w:rsid w:val="00512241"/>
    <w:rsid w:val="005157EB"/>
    <w:rsid w:val="00531B38"/>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B3CB5"/>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804987"/>
    <w:rsid w:val="00806347"/>
    <w:rsid w:val="00814B0D"/>
    <w:rsid w:val="00822285"/>
    <w:rsid w:val="00822622"/>
    <w:rsid w:val="00823D4B"/>
    <w:rsid w:val="00842571"/>
    <w:rsid w:val="00851077"/>
    <w:rsid w:val="00852D17"/>
    <w:rsid w:val="0085602E"/>
    <w:rsid w:val="00866354"/>
    <w:rsid w:val="008668C0"/>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2220"/>
    <w:rsid w:val="009D459B"/>
    <w:rsid w:val="009E0397"/>
    <w:rsid w:val="009E1789"/>
    <w:rsid w:val="009F6655"/>
    <w:rsid w:val="009F6D93"/>
    <w:rsid w:val="00A00D16"/>
    <w:rsid w:val="00A120D8"/>
    <w:rsid w:val="00A14F6F"/>
    <w:rsid w:val="00A16926"/>
    <w:rsid w:val="00A35F72"/>
    <w:rsid w:val="00A645A0"/>
    <w:rsid w:val="00A70E30"/>
    <w:rsid w:val="00A717A3"/>
    <w:rsid w:val="00A74CF8"/>
    <w:rsid w:val="00A804F2"/>
    <w:rsid w:val="00A8105D"/>
    <w:rsid w:val="00A82E27"/>
    <w:rsid w:val="00A86DDD"/>
    <w:rsid w:val="00A94D4E"/>
    <w:rsid w:val="00AD012E"/>
    <w:rsid w:val="00B01BCA"/>
    <w:rsid w:val="00B11A0C"/>
    <w:rsid w:val="00B27F87"/>
    <w:rsid w:val="00B3100E"/>
    <w:rsid w:val="00B4610C"/>
    <w:rsid w:val="00B5424D"/>
    <w:rsid w:val="00B62836"/>
    <w:rsid w:val="00B64F2D"/>
    <w:rsid w:val="00B67876"/>
    <w:rsid w:val="00B770B2"/>
    <w:rsid w:val="00B94C09"/>
    <w:rsid w:val="00BA3953"/>
    <w:rsid w:val="00BB0222"/>
    <w:rsid w:val="00BB4111"/>
    <w:rsid w:val="00BE7D9A"/>
    <w:rsid w:val="00BF7988"/>
    <w:rsid w:val="00C33BCD"/>
    <w:rsid w:val="00C36AAA"/>
    <w:rsid w:val="00C713BD"/>
    <w:rsid w:val="00C807AC"/>
    <w:rsid w:val="00C829C5"/>
    <w:rsid w:val="00C92BA2"/>
    <w:rsid w:val="00CA789A"/>
    <w:rsid w:val="00CB5ED2"/>
    <w:rsid w:val="00CD0873"/>
    <w:rsid w:val="00CE2388"/>
    <w:rsid w:val="00CE301C"/>
    <w:rsid w:val="00CE335A"/>
    <w:rsid w:val="00CE75FA"/>
    <w:rsid w:val="00CF6497"/>
    <w:rsid w:val="00D02766"/>
    <w:rsid w:val="00D13393"/>
    <w:rsid w:val="00D16C22"/>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07059"/>
    <w:rsid w:val="00E11D6F"/>
    <w:rsid w:val="00E12AC2"/>
    <w:rsid w:val="00E1351D"/>
    <w:rsid w:val="00E316A7"/>
    <w:rsid w:val="00E5558F"/>
    <w:rsid w:val="00E63755"/>
    <w:rsid w:val="00E65875"/>
    <w:rsid w:val="00E67FD5"/>
    <w:rsid w:val="00E809CB"/>
    <w:rsid w:val="00E81BBA"/>
    <w:rsid w:val="00E93F4B"/>
    <w:rsid w:val="00ED3B20"/>
    <w:rsid w:val="00EE19AD"/>
    <w:rsid w:val="00EE7654"/>
    <w:rsid w:val="00EF557D"/>
    <w:rsid w:val="00F01C1A"/>
    <w:rsid w:val="00F05762"/>
    <w:rsid w:val="00F12E32"/>
    <w:rsid w:val="00F14AE9"/>
    <w:rsid w:val="00F22915"/>
    <w:rsid w:val="00F236E7"/>
    <w:rsid w:val="00F23EA7"/>
    <w:rsid w:val="00F3352D"/>
    <w:rsid w:val="00F33E62"/>
    <w:rsid w:val="00F453A7"/>
    <w:rsid w:val="00F461AF"/>
    <w:rsid w:val="00F52F7C"/>
    <w:rsid w:val="00F66427"/>
    <w:rsid w:val="00F75A1A"/>
    <w:rsid w:val="00F808F7"/>
    <w:rsid w:val="00F81B7B"/>
    <w:rsid w:val="00F8640B"/>
    <w:rsid w:val="00F91BE0"/>
    <w:rsid w:val="00FD04B3"/>
    <w:rsid w:val="00FD5C55"/>
    <w:rsid w:val="00FF23FF"/>
    <w:rsid w:val="0D978B41"/>
    <w:rsid w:val="25E6D971"/>
    <w:rsid w:val="32280CF9"/>
    <w:rsid w:val="39771907"/>
    <w:rsid w:val="41A8EDEF"/>
    <w:rsid w:val="68E0D0BB"/>
    <w:rsid w:val="71481C0E"/>
    <w:rsid w:val="71718441"/>
    <w:rsid w:val="763938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styleId="TittelTegn" w:customStyle="1">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styleId="MerknadstekstTegn" w:customStyle="1">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styleId="BobletekstTegn" w:customStyle="1">
    <w:name w:val="Bobletekst Tegn"/>
    <w:basedOn w:val="Standardskriftforavsnitt"/>
    <w:link w:val="Bobletekst"/>
    <w:rsid w:val="00FD5C55"/>
    <w:rPr>
      <w:rFonts w:ascii="Tahoma" w:hAnsi="Tahoma" w:cs="Tahoma"/>
      <w:sz w:val="16"/>
      <w:szCs w:val="16"/>
    </w:rPr>
  </w:style>
  <w:style w:type="character" w:styleId="BunntekstTegn" w:customStyle="1">
    <w:name w:val="Bunntekst Tegn"/>
    <w:basedOn w:val="Standardskriftforavsnitt"/>
    <w:link w:val="Bunntekst"/>
    <w:uiPriority w:val="99"/>
    <w:rsid w:val="004A1E1F"/>
    <w:rPr>
      <w:rFonts w:ascii="Arial" w:hAnsi="Arial"/>
      <w:b/>
      <w:noProof/>
      <w:sz w:val="22"/>
      <w:szCs w:val="22"/>
    </w:rPr>
  </w:style>
  <w:style w:type="character" w:styleId="Overskrift3Tegn" w:customStyle="1">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hAnsiTheme="minorHAnsi" w:eastAsia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styleId="KommentaremneTegn" w:customStyle="1">
    <w:name w:val="Kommentaremne Tegn"/>
    <w:basedOn w:val="MerknadstekstTegn"/>
    <w:link w:val="Kommentaremne"/>
    <w:semiHidden/>
    <w:rsid w:val="00657620"/>
    <w:rPr>
      <w:rFonts w:asciiTheme="majorHAnsi" w:hAnsiTheme="majorHAnsi"/>
      <w:b/>
      <w:bCs/>
    </w:rPr>
  </w:style>
  <w:style w:type="character" w:styleId="BrdtekstpaaflgendeTegn" w:customStyle="1">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handel.no"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svg"/><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xmlns:wp14="http://schemas.microsoft.com/office/word/2010/wordml" w:rsidR="004C2D59" w:rsidP="00F66427" w:rsidRDefault="00F66427" w14:paraId="391801C8" wp14:textId="7777777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xmlns:wp14="http://schemas.microsoft.com/office/word/2010/wordml" w:rsidR="004C2D59" w:rsidP="00F66427" w:rsidRDefault="00F66427" w14:paraId="592B848F" wp14:textId="7777777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xmlns:wp14="http://schemas.microsoft.com/office/word/2010/wordml" w:rsidR="004C2D59" w:rsidP="00F66427" w:rsidRDefault="00F66427" w14:paraId="16703517" wp14:textId="7777777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xmlns:wp14="http://schemas.microsoft.com/office/word/2010/wordml" w:rsidR="004C2D59" w:rsidP="00F66427" w:rsidRDefault="00F66427" w14:paraId="15E5B729" wp14:textId="7777777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xmlns:wp14="http://schemas.microsoft.com/office/word/2010/wordml" w:rsidR="004C2D59" w:rsidP="00F66427" w:rsidRDefault="00F66427" w14:paraId="57D16853" wp14:textId="7777777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xmlns:wp14="http://schemas.microsoft.com/office/word/2010/wordml" w:rsidR="004C2D59" w:rsidP="00F66427" w:rsidRDefault="00F66427" w14:paraId="6B18EAD2" wp14:textId="7777777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xmlns:wp14="http://schemas.microsoft.com/office/word/2010/wordml" w:rsidR="004C2D59" w:rsidP="00F66427" w:rsidRDefault="00F66427" w14:paraId="2044BA79" wp14:textId="7777777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xmlns:wp14="http://schemas.microsoft.com/office/word/2010/wordml" w:rsidR="004C2D59" w:rsidP="00F66427" w:rsidRDefault="00F66427" w14:paraId="267E2500" wp14:textId="7777777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xmlns:wp14="http://schemas.microsoft.com/office/word/2010/wordml" w:rsidR="004C2D59" w:rsidP="00F66427" w:rsidRDefault="00F66427" w14:paraId="49030642" wp14:textId="7777777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xmlns:wp14="http://schemas.microsoft.com/office/word/2010/wordml" w:rsidR="00D60EEF" w:rsidP="00A804F2" w:rsidRDefault="00A804F2" w14:paraId="13F316E6" wp14:textId="77777777">
          <w:pPr>
            <w:pStyle w:val="99D5F111EBF940EEA3D7F28CFF82F7A6"/>
          </w:pPr>
          <w:r w:rsidRPr="00AF0054">
            <w:rPr>
              <w:rStyle w:val="Plassholdertekst"/>
              <w:rFonts w:asciiTheme="majorHAnsi" w:hAnsiTheme="majorHAnsi" w:eastAsiaTheme="majorEastAsia"/>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0F5BBF"/>
    <w:rsid w:val="00193CEF"/>
    <w:rsid w:val="00220636"/>
    <w:rsid w:val="00245BB2"/>
    <w:rsid w:val="002E26DD"/>
    <w:rsid w:val="00305FD5"/>
    <w:rsid w:val="003A78DA"/>
    <w:rsid w:val="003F39E9"/>
    <w:rsid w:val="004517BE"/>
    <w:rsid w:val="00462D2F"/>
    <w:rsid w:val="004B444D"/>
    <w:rsid w:val="004C2D59"/>
    <w:rsid w:val="004D1B92"/>
    <w:rsid w:val="004F2FA7"/>
    <w:rsid w:val="0050472D"/>
    <w:rsid w:val="00552E80"/>
    <w:rsid w:val="005A0DBE"/>
    <w:rsid w:val="005A3EFB"/>
    <w:rsid w:val="005D6850"/>
    <w:rsid w:val="00620219"/>
    <w:rsid w:val="0062711D"/>
    <w:rsid w:val="006401E4"/>
    <w:rsid w:val="00646DE3"/>
    <w:rsid w:val="00653028"/>
    <w:rsid w:val="006602A5"/>
    <w:rsid w:val="006614CC"/>
    <w:rsid w:val="006974A7"/>
    <w:rsid w:val="00725312"/>
    <w:rsid w:val="007E3F31"/>
    <w:rsid w:val="00830D5E"/>
    <w:rsid w:val="00882A04"/>
    <w:rsid w:val="008A32A9"/>
    <w:rsid w:val="009D1107"/>
    <w:rsid w:val="00A804F2"/>
    <w:rsid w:val="00A86DDD"/>
    <w:rsid w:val="00B32509"/>
    <w:rsid w:val="00B456F5"/>
    <w:rsid w:val="00B4610C"/>
    <w:rsid w:val="00B5424D"/>
    <w:rsid w:val="00B91979"/>
    <w:rsid w:val="00BC54C3"/>
    <w:rsid w:val="00BD4A2D"/>
    <w:rsid w:val="00BF7988"/>
    <w:rsid w:val="00C05151"/>
    <w:rsid w:val="00C33BCD"/>
    <w:rsid w:val="00C36AAA"/>
    <w:rsid w:val="00CB7B46"/>
    <w:rsid w:val="00CC7D3C"/>
    <w:rsid w:val="00D36D67"/>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6E14A8-1317-4705-BB66-E29FBBB3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4.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3 - Kontraktsbestemmelser for avrop basert på Andre tjenester</dc:title>
  <dc:subject>FOMAL</dc:subject>
  <dc:creator>FOKAM</dc:creator>
  <dc:description>Ny mal for kontraktsbestemmelser for avrop basert på Andre tjenester</dc:description>
  <lastModifiedBy>Svendsen, Kristin</lastModifiedBy>
  <revision>11</revision>
  <lastPrinted>1998-03-02T13:07:00.0000000Z</lastPrinted>
  <dcterms:created xsi:type="dcterms:W3CDTF">2026-02-24T09:17:00.0000000Z</dcterms:created>
  <dcterms:modified xsi:type="dcterms:W3CDTF">2026-03-12T14:03:36.4452889Z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ies>
</file>